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BD8A8" w14:textId="77777777" w:rsidR="00B26EA9" w:rsidRPr="00CF7282" w:rsidRDefault="00CF7282" w:rsidP="003211AA">
      <w:pPr>
        <w:pStyle w:val="Title"/>
        <w:rPr>
          <w:rFonts w:asciiTheme="minorHAnsi" w:hAnsiTheme="minorHAnsi" w:cstheme="minorHAnsi"/>
          <w:spacing w:val="20"/>
          <w:sz w:val="40"/>
          <w:szCs w:val="40"/>
        </w:rPr>
      </w:pPr>
      <w:r w:rsidRPr="00CF7282">
        <w:rPr>
          <w:rFonts w:asciiTheme="minorHAnsi" w:hAnsiTheme="minorHAnsi" w:cstheme="minorHAnsi"/>
          <w:spacing w:val="20"/>
          <w:sz w:val="40"/>
          <w:szCs w:val="40"/>
        </w:rPr>
        <w:t>Daniel Reynolds</w:t>
      </w:r>
    </w:p>
    <w:p w14:paraId="5E6390ED" w14:textId="011907FD" w:rsidR="00B26EA9" w:rsidRPr="00CF7282" w:rsidRDefault="00CF7282" w:rsidP="00CF7282">
      <w:pPr>
        <w:jc w:val="center"/>
        <w:rPr>
          <w:rFonts w:asciiTheme="minorHAnsi" w:hAnsiTheme="minorHAnsi" w:cstheme="minorHAnsi"/>
          <w:sz w:val="20"/>
        </w:rPr>
      </w:pPr>
      <w:r w:rsidRPr="00CF7282">
        <w:rPr>
          <w:rFonts w:asciiTheme="minorHAnsi" w:hAnsiTheme="minorHAnsi" w:cstheme="minorHAnsi"/>
          <w:sz w:val="20"/>
        </w:rPr>
        <w:t>Dallas, TX 75201</w:t>
      </w:r>
      <w:r>
        <w:rPr>
          <w:rFonts w:asciiTheme="minorHAnsi" w:hAnsiTheme="minorHAnsi" w:cstheme="minorHAnsi"/>
          <w:sz w:val="20"/>
        </w:rPr>
        <w:t xml:space="preserve"> • </w:t>
      </w:r>
      <w:r w:rsidRPr="00CF7282">
        <w:rPr>
          <w:rFonts w:asciiTheme="minorHAnsi" w:hAnsiTheme="minorHAnsi" w:cstheme="minorHAnsi"/>
          <w:sz w:val="20"/>
        </w:rPr>
        <w:t xml:space="preserve">(555) 321-9876 </w:t>
      </w:r>
      <w:r w:rsidR="00AD1BEC">
        <w:rPr>
          <w:rFonts w:asciiTheme="minorHAnsi" w:hAnsiTheme="minorHAnsi" w:cstheme="minorHAnsi"/>
          <w:sz w:val="20"/>
        </w:rPr>
        <w:t xml:space="preserve">• </w:t>
      </w:r>
      <w:r w:rsidRPr="00CF7282">
        <w:rPr>
          <w:rFonts w:asciiTheme="minorHAnsi" w:hAnsiTheme="minorHAnsi" w:cstheme="minorHAnsi"/>
          <w:sz w:val="20"/>
        </w:rPr>
        <w:t xml:space="preserve"> </w:t>
      </w:r>
      <w:hyperlink r:id="rId7" w:history="1">
        <w:r w:rsidRPr="005C353D">
          <w:rPr>
            <w:rStyle w:val="Hyperlink"/>
            <w:rFonts w:asciiTheme="minorHAnsi" w:hAnsiTheme="minorHAnsi" w:cstheme="minorHAnsi"/>
            <w:sz w:val="20"/>
          </w:rPr>
          <w:t>daniel.reynolds@email.com</w:t>
        </w:r>
      </w:hyperlink>
      <w:r>
        <w:rPr>
          <w:rFonts w:asciiTheme="minorHAnsi" w:hAnsiTheme="minorHAnsi" w:cstheme="minorHAnsi"/>
          <w:sz w:val="20"/>
        </w:rPr>
        <w:t xml:space="preserve"> • </w:t>
      </w:r>
      <w:hyperlink r:id="rId8" w:history="1">
        <w:r w:rsidRPr="00AD1BEC">
          <w:rPr>
            <w:rStyle w:val="Hyperlink"/>
            <w:rFonts w:asciiTheme="minorHAnsi" w:hAnsiTheme="minorHAnsi" w:cstheme="minorHAnsi"/>
            <w:sz w:val="20"/>
          </w:rPr>
          <w:t>linkedin.com/in/</w:t>
        </w:r>
        <w:proofErr w:type="spellStart"/>
        <w:r w:rsidRPr="00AD1BEC">
          <w:rPr>
            <w:rStyle w:val="Hyperlink"/>
            <w:rFonts w:asciiTheme="minorHAnsi" w:hAnsiTheme="minorHAnsi" w:cstheme="minorHAnsi"/>
            <w:sz w:val="20"/>
          </w:rPr>
          <w:t>danielreynolds</w:t>
        </w:r>
        <w:proofErr w:type="spellEnd"/>
      </w:hyperlink>
      <w:r w:rsidR="00AD1BEC">
        <w:rPr>
          <w:rFonts w:asciiTheme="minorHAnsi" w:hAnsiTheme="minorHAnsi" w:cstheme="minorHAnsi"/>
          <w:sz w:val="20"/>
        </w:rPr>
        <w:t xml:space="preserve"> </w:t>
      </w:r>
    </w:p>
    <w:p w14:paraId="2CBBC384" w14:textId="77777777" w:rsidR="001D622C" w:rsidRPr="00CF7282" w:rsidRDefault="00D9056E" w:rsidP="001D622C">
      <w:pPr>
        <w:pStyle w:val="Title"/>
        <w:pBdr>
          <w:top w:val="thinThickLargeGap" w:sz="12" w:space="12" w:color="000000"/>
        </w:pBdr>
        <w:spacing w:before="240"/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>Security Officer</w:t>
      </w:r>
    </w:p>
    <w:p w14:paraId="3A487C9D" w14:textId="77777777" w:rsidR="003211AA" w:rsidRPr="00AD1BEC" w:rsidRDefault="00CF7282" w:rsidP="00CF7282">
      <w:pPr>
        <w:pStyle w:val="Title"/>
        <w:spacing w:before="40"/>
        <w:rPr>
          <w:rFonts w:asciiTheme="minorHAnsi" w:hAnsiTheme="minorHAnsi" w:cstheme="minorHAnsi"/>
          <w:b w:val="0"/>
          <w:i/>
          <w:smallCaps w:val="0"/>
          <w:sz w:val="20"/>
        </w:rPr>
      </w:pPr>
      <w:r w:rsidRPr="00AD1BEC">
        <w:rPr>
          <w:rFonts w:asciiTheme="minorHAnsi" w:hAnsiTheme="minorHAnsi" w:cstheme="minorHAnsi"/>
          <w:b w:val="0"/>
          <w:i/>
          <w:smallCaps w:val="0"/>
          <w:sz w:val="20"/>
        </w:rPr>
        <w:t xml:space="preserve">Security Monitoring &amp; Patrol </w:t>
      </w:r>
      <w:r w:rsidRPr="00AD1BEC">
        <w:rPr>
          <w:rFonts w:asciiTheme="minorHAnsi" w:hAnsiTheme="minorHAnsi" w:cstheme="minorHAnsi"/>
          <w:i/>
          <w:smallCaps w:val="0"/>
          <w:sz w:val="20"/>
        </w:rPr>
        <w:t>/</w:t>
      </w:r>
      <w:r w:rsidRPr="00AD1BEC">
        <w:rPr>
          <w:rFonts w:asciiTheme="minorHAnsi" w:hAnsiTheme="minorHAnsi" w:cstheme="minorHAnsi"/>
          <w:b w:val="0"/>
          <w:i/>
          <w:smallCaps w:val="0"/>
          <w:sz w:val="20"/>
        </w:rPr>
        <w:t xml:space="preserve"> Access Control &amp; Surveillance Systems </w:t>
      </w:r>
      <w:r w:rsidRPr="00AD1BEC">
        <w:rPr>
          <w:rFonts w:asciiTheme="minorHAnsi" w:hAnsiTheme="minorHAnsi" w:cstheme="minorHAnsi"/>
          <w:i/>
          <w:smallCaps w:val="0"/>
          <w:sz w:val="20"/>
        </w:rPr>
        <w:t>/</w:t>
      </w:r>
      <w:r w:rsidRPr="00AD1BEC">
        <w:rPr>
          <w:rFonts w:asciiTheme="minorHAnsi" w:hAnsiTheme="minorHAnsi" w:cstheme="minorHAnsi"/>
          <w:b w:val="0"/>
          <w:i/>
          <w:smallCaps w:val="0"/>
          <w:sz w:val="20"/>
        </w:rPr>
        <w:t xml:space="preserve"> Emergency Response &amp; Incident Management</w:t>
      </w:r>
    </w:p>
    <w:p w14:paraId="09E16ED3" w14:textId="1DDB9D6D" w:rsidR="00A55205" w:rsidRPr="00CF7282" w:rsidRDefault="00AD1BEC" w:rsidP="003211AA">
      <w:pPr>
        <w:pStyle w:val="Title"/>
        <w:spacing w:before="160"/>
        <w:jc w:val="both"/>
        <w:rPr>
          <w:rFonts w:asciiTheme="minorHAnsi" w:hAnsiTheme="minorHAnsi" w:cstheme="minorHAnsi"/>
          <w:b w:val="0"/>
          <w:smallCaps w:val="0"/>
          <w:sz w:val="20"/>
        </w:rPr>
      </w:pPr>
      <w:r>
        <w:rPr>
          <w:rFonts w:asciiTheme="minorHAnsi" w:hAnsiTheme="minorHAnsi" w:cstheme="minorHAnsi"/>
          <w:b w:val="0"/>
          <w:smallCaps w:val="0"/>
          <w:sz w:val="20"/>
        </w:rPr>
        <w:t>Vigilant</w:t>
      </w:r>
      <w:r w:rsidR="00CF7282" w:rsidRPr="00CF7282">
        <w:rPr>
          <w:rFonts w:asciiTheme="minorHAnsi" w:hAnsiTheme="minorHAnsi" w:cstheme="minorHAnsi"/>
          <w:b w:val="0"/>
          <w:smallCaps w:val="0"/>
          <w:sz w:val="20"/>
        </w:rPr>
        <w:t xml:space="preserve"> and dedicated Security Officer with 6+ years of experience ensuring safety, monitoring premises, and enforcing security policies in corporate and public environments. Skilled in surveillance, emergency response, access control, and incident reporting. </w:t>
      </w:r>
      <w:r>
        <w:rPr>
          <w:rFonts w:asciiTheme="minorHAnsi" w:hAnsiTheme="minorHAnsi" w:cstheme="minorHAnsi"/>
          <w:b w:val="0"/>
          <w:smallCaps w:val="0"/>
          <w:sz w:val="20"/>
        </w:rPr>
        <w:t>Maintains</w:t>
      </w:r>
      <w:r w:rsidR="00CF7282" w:rsidRPr="00CF7282">
        <w:rPr>
          <w:rFonts w:asciiTheme="minorHAnsi" w:hAnsiTheme="minorHAnsi" w:cstheme="minorHAnsi"/>
          <w:b w:val="0"/>
          <w:smallCaps w:val="0"/>
          <w:sz w:val="20"/>
        </w:rPr>
        <w:t xml:space="preserve"> </w:t>
      </w:r>
      <w:r>
        <w:rPr>
          <w:rFonts w:asciiTheme="minorHAnsi" w:hAnsiTheme="minorHAnsi" w:cstheme="minorHAnsi"/>
          <w:b w:val="0"/>
          <w:smallCaps w:val="0"/>
          <w:sz w:val="20"/>
        </w:rPr>
        <w:t xml:space="preserve">a </w:t>
      </w:r>
      <w:r w:rsidR="00CF7282" w:rsidRPr="00CF7282">
        <w:rPr>
          <w:rFonts w:asciiTheme="minorHAnsi" w:hAnsiTheme="minorHAnsi" w:cstheme="minorHAnsi"/>
          <w:b w:val="0"/>
          <w:smallCaps w:val="0"/>
          <w:sz w:val="20"/>
        </w:rPr>
        <w:t>secure environment while providing excellent customer service and protecti</w:t>
      </w:r>
      <w:r w:rsidR="00CF7282">
        <w:rPr>
          <w:rFonts w:asciiTheme="minorHAnsi" w:hAnsiTheme="minorHAnsi" w:cstheme="minorHAnsi"/>
          <w:b w:val="0"/>
          <w:smallCaps w:val="0"/>
          <w:sz w:val="20"/>
        </w:rPr>
        <w:t>ng people, assets, and property</w:t>
      </w:r>
      <w:r w:rsidR="00706E4A" w:rsidRPr="00CF7282">
        <w:rPr>
          <w:rFonts w:asciiTheme="minorHAnsi" w:hAnsiTheme="minorHAnsi" w:cstheme="minorHAnsi"/>
          <w:b w:val="0"/>
          <w:smallCaps w:val="0"/>
          <w:sz w:val="20"/>
        </w:rPr>
        <w:t>.</w:t>
      </w:r>
      <w:r w:rsidR="00307FF6" w:rsidRPr="00CF7282">
        <w:rPr>
          <w:rFonts w:asciiTheme="minorHAnsi" w:hAnsiTheme="minorHAnsi" w:cstheme="minorHAnsi"/>
          <w:b w:val="0"/>
          <w:smallCaps w:val="0"/>
          <w:sz w:val="20"/>
        </w:rPr>
        <w:t xml:space="preserve"> </w:t>
      </w:r>
    </w:p>
    <w:p w14:paraId="537B29E8" w14:textId="76E30623" w:rsidR="00E21F34" w:rsidRDefault="00AD1BEC" w:rsidP="00AD1BEC">
      <w:pPr>
        <w:pStyle w:val="Title"/>
        <w:spacing w:before="160"/>
        <w:jc w:val="both"/>
        <w:rPr>
          <w:rFonts w:asciiTheme="minorHAnsi" w:hAnsiTheme="minorHAnsi" w:cstheme="minorHAnsi"/>
          <w:b w:val="0"/>
          <w:smallCaps w:val="0"/>
          <w:sz w:val="20"/>
        </w:rPr>
      </w:pPr>
      <w:r>
        <w:rPr>
          <w:rFonts w:asciiTheme="minorHAnsi" w:hAnsiTheme="minorHAnsi" w:cstheme="minorHAnsi"/>
          <w:b w:val="0"/>
          <w:smallCaps w:val="0"/>
          <w:sz w:val="20"/>
        </w:rPr>
        <w:t>Track</w:t>
      </w:r>
      <w:r w:rsidR="00AA29E3" w:rsidRPr="00AA29E3">
        <w:rPr>
          <w:rFonts w:asciiTheme="minorHAnsi" w:hAnsiTheme="minorHAnsi" w:cstheme="minorHAnsi"/>
          <w:b w:val="0"/>
          <w:smallCaps w:val="0"/>
          <w:sz w:val="20"/>
        </w:rPr>
        <w:t xml:space="preserve"> record of preventing incidents, responding to emergencies efficiently, and implementing security protocols that enhance overall safety, reduce risk, and support organizational objectives consistently</w:t>
      </w:r>
      <w:r w:rsidR="00706E4A" w:rsidRPr="00CF7282">
        <w:rPr>
          <w:rFonts w:asciiTheme="minorHAnsi" w:hAnsiTheme="minorHAnsi" w:cstheme="minorHAnsi"/>
          <w:b w:val="0"/>
          <w:smallCaps w:val="0"/>
          <w:sz w:val="20"/>
        </w:rPr>
        <w:t>.</w:t>
      </w:r>
      <w:r>
        <w:rPr>
          <w:rFonts w:asciiTheme="minorHAnsi" w:hAnsiTheme="minorHAnsi" w:cstheme="minorHAnsi"/>
          <w:b w:val="0"/>
          <w:smallCaps w:val="0"/>
          <w:sz w:val="20"/>
        </w:rPr>
        <w:t xml:space="preserve"> Areas of expertise include: </w:t>
      </w:r>
    </w:p>
    <w:p w14:paraId="41B48E14" w14:textId="77777777" w:rsidR="00AD1BEC" w:rsidRPr="00AD1BEC" w:rsidRDefault="00AD1BEC" w:rsidP="00AD1BEC">
      <w:pPr>
        <w:pStyle w:val="Title"/>
        <w:spacing w:before="160"/>
        <w:jc w:val="both"/>
        <w:rPr>
          <w:rFonts w:asciiTheme="minorHAnsi" w:hAnsiTheme="minorHAnsi" w:cstheme="minorHAnsi"/>
          <w:b w:val="0"/>
          <w:smallCaps w:val="0"/>
          <w:sz w:val="2"/>
          <w:szCs w:val="2"/>
        </w:rPr>
      </w:pPr>
    </w:p>
    <w:tbl>
      <w:tblPr>
        <w:tblW w:w="4243" w:type="pct"/>
        <w:jc w:val="center"/>
        <w:tblLook w:val="01E0" w:firstRow="1" w:lastRow="1" w:firstColumn="1" w:lastColumn="1" w:noHBand="0" w:noVBand="0"/>
      </w:tblPr>
      <w:tblGrid>
        <w:gridCol w:w="4510"/>
        <w:gridCol w:w="4655"/>
      </w:tblGrid>
      <w:tr w:rsidR="00324C72" w:rsidRPr="00CF7282" w14:paraId="71EECE78" w14:textId="77777777" w:rsidTr="00E051AB">
        <w:trPr>
          <w:trHeight w:val="70"/>
          <w:jc w:val="center"/>
        </w:trPr>
        <w:tc>
          <w:tcPr>
            <w:tcW w:w="4119" w:type="dxa"/>
          </w:tcPr>
          <w:p w14:paraId="3703813F" w14:textId="77777777" w:rsidR="00324C72" w:rsidRPr="00CF7282" w:rsidRDefault="00CF7282" w:rsidP="003211AA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</w:rPr>
            </w:pPr>
            <w:r w:rsidRPr="00CF7282">
              <w:rPr>
                <w:rFonts w:asciiTheme="minorHAnsi" w:hAnsiTheme="minorHAnsi" w:cstheme="minorHAnsi"/>
                <w:sz w:val="20"/>
              </w:rPr>
              <w:t>Conflict Resolution &amp; De-escalation</w:t>
            </w:r>
          </w:p>
          <w:p w14:paraId="1C82312B" w14:textId="77777777" w:rsidR="00324C72" w:rsidRPr="00CF7282" w:rsidRDefault="00CF7282" w:rsidP="003211AA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</w:rPr>
            </w:pPr>
            <w:r w:rsidRPr="00CF7282">
              <w:rPr>
                <w:rFonts w:asciiTheme="minorHAnsi" w:hAnsiTheme="minorHAnsi" w:cstheme="minorHAnsi"/>
                <w:sz w:val="20"/>
              </w:rPr>
              <w:t>Safety Compliance &amp; Policy Enforcement</w:t>
            </w:r>
          </w:p>
          <w:p w14:paraId="49A50BF2" w14:textId="77777777" w:rsidR="00324C72" w:rsidRPr="00CF7282" w:rsidRDefault="00CF7282" w:rsidP="00CF7282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</w:rPr>
            </w:pPr>
            <w:r w:rsidRPr="00CF7282">
              <w:rPr>
                <w:rFonts w:asciiTheme="minorHAnsi" w:hAnsiTheme="minorHAnsi" w:cstheme="minorHAnsi"/>
                <w:sz w:val="20"/>
              </w:rPr>
              <w:t>CCTV and Alarm Systems Operation</w:t>
            </w:r>
          </w:p>
          <w:p w14:paraId="5BC82E23" w14:textId="77777777" w:rsidR="00324C72" w:rsidRPr="00CF7282" w:rsidRDefault="00CF7282" w:rsidP="00CF7282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</w:rPr>
            </w:pPr>
            <w:r w:rsidRPr="00CF7282">
              <w:rPr>
                <w:rFonts w:asciiTheme="minorHAnsi" w:hAnsiTheme="minorHAnsi" w:cstheme="minorHAnsi"/>
                <w:sz w:val="20"/>
              </w:rPr>
              <w:t>Report Writing &amp; Documentation</w:t>
            </w:r>
          </w:p>
          <w:p w14:paraId="299ECBC9" w14:textId="77777777" w:rsidR="00324C72" w:rsidRPr="00CF7282" w:rsidRDefault="00CF7282" w:rsidP="00CF7282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</w:rPr>
            </w:pPr>
            <w:r w:rsidRPr="00CF7282">
              <w:rPr>
                <w:rFonts w:asciiTheme="minorHAnsi" w:hAnsiTheme="minorHAnsi" w:cstheme="minorHAnsi"/>
                <w:sz w:val="20"/>
              </w:rPr>
              <w:t>Customer Service &amp; Public Relations</w:t>
            </w:r>
          </w:p>
        </w:tc>
        <w:tc>
          <w:tcPr>
            <w:tcW w:w="4252" w:type="dxa"/>
          </w:tcPr>
          <w:p w14:paraId="4BFC940B" w14:textId="77777777" w:rsidR="00984F04" w:rsidRPr="00CF7282" w:rsidRDefault="00C71968" w:rsidP="003211AA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</w:rPr>
            </w:pPr>
            <w:r w:rsidRPr="00C71968">
              <w:rPr>
                <w:rFonts w:asciiTheme="minorHAnsi" w:hAnsiTheme="minorHAnsi" w:cstheme="minorHAnsi"/>
                <w:sz w:val="20"/>
              </w:rPr>
              <w:t>CCTV &amp; Surveillance Systems</w:t>
            </w:r>
          </w:p>
          <w:p w14:paraId="33C8426A" w14:textId="77777777" w:rsidR="00984F04" w:rsidRPr="00C71968" w:rsidRDefault="00C71968" w:rsidP="00C71968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</w:rPr>
            </w:pPr>
            <w:r w:rsidRPr="00C71968">
              <w:rPr>
                <w:rFonts w:asciiTheme="minorHAnsi" w:hAnsiTheme="minorHAnsi" w:cstheme="minorHAnsi"/>
                <w:sz w:val="20"/>
              </w:rPr>
              <w:t>Alarm &amp; Access Control Systems</w:t>
            </w:r>
          </w:p>
          <w:p w14:paraId="24A89CE0" w14:textId="77777777" w:rsidR="00324C72" w:rsidRPr="00C71968" w:rsidRDefault="00C71968" w:rsidP="00C71968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</w:rPr>
            </w:pPr>
            <w:r w:rsidRPr="00C71968">
              <w:rPr>
                <w:rFonts w:asciiTheme="minorHAnsi" w:hAnsiTheme="minorHAnsi" w:cstheme="minorHAnsi"/>
                <w:sz w:val="20"/>
              </w:rPr>
              <w:t>Incident Reporting Software</w:t>
            </w:r>
          </w:p>
          <w:p w14:paraId="7396F1F9" w14:textId="77777777" w:rsidR="00324C72" w:rsidRPr="00C71968" w:rsidRDefault="00C71968" w:rsidP="00C71968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</w:rPr>
            </w:pPr>
            <w:r w:rsidRPr="00C71968">
              <w:rPr>
                <w:rFonts w:asciiTheme="minorHAnsi" w:hAnsiTheme="minorHAnsi" w:cstheme="minorHAnsi"/>
                <w:sz w:val="20"/>
              </w:rPr>
              <w:t>Fire Safety &amp; Emergency Procedures</w:t>
            </w:r>
          </w:p>
          <w:p w14:paraId="00CDCAEE" w14:textId="77777777" w:rsidR="00324C72" w:rsidRPr="00CF7282" w:rsidRDefault="00C71968" w:rsidP="00C71968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</w:rPr>
            </w:pPr>
            <w:r w:rsidRPr="00C71968">
              <w:rPr>
                <w:rFonts w:asciiTheme="minorHAnsi" w:hAnsiTheme="minorHAnsi" w:cstheme="minorHAnsi"/>
                <w:sz w:val="20"/>
              </w:rPr>
              <w:t>Microsoft Office Suite (Word, Excel, Outlook)</w:t>
            </w:r>
            <w:r w:rsidR="00324C72" w:rsidRPr="00CF7282">
              <w:rPr>
                <w:rFonts w:asciiTheme="minorHAnsi" w:hAnsiTheme="minorHAnsi" w:cstheme="minorHAnsi"/>
                <w:sz w:val="20"/>
                <w:highlight w:val="yellow"/>
              </w:rPr>
              <w:t xml:space="preserve"> </w:t>
            </w:r>
          </w:p>
        </w:tc>
      </w:tr>
    </w:tbl>
    <w:p w14:paraId="7173D2C5" w14:textId="77777777" w:rsidR="00706E4A" w:rsidRPr="00CF7282" w:rsidRDefault="00324C72" w:rsidP="001D622C">
      <w:pPr>
        <w:pStyle w:val="Title"/>
        <w:pBdr>
          <w:top w:val="thinThickLargeGap" w:sz="12" w:space="12" w:color="000000"/>
        </w:pBdr>
        <w:spacing w:before="240"/>
        <w:jc w:val="left"/>
        <w:rPr>
          <w:rFonts w:asciiTheme="minorHAnsi" w:hAnsiTheme="minorHAnsi" w:cstheme="minorHAnsi"/>
          <w:sz w:val="25"/>
          <w:szCs w:val="27"/>
        </w:rPr>
      </w:pPr>
      <w:r w:rsidRPr="00CF7282">
        <w:rPr>
          <w:rFonts w:asciiTheme="minorHAnsi" w:hAnsiTheme="minorHAnsi" w:cstheme="minorHAnsi"/>
          <w:sz w:val="25"/>
          <w:szCs w:val="27"/>
        </w:rPr>
        <w:t>Professional</w:t>
      </w:r>
      <w:r w:rsidR="00706E4A" w:rsidRPr="00CF7282">
        <w:rPr>
          <w:rFonts w:asciiTheme="minorHAnsi" w:hAnsiTheme="minorHAnsi" w:cstheme="minorHAnsi"/>
          <w:sz w:val="25"/>
          <w:szCs w:val="27"/>
        </w:rPr>
        <w:t xml:space="preserve"> Experience</w:t>
      </w:r>
    </w:p>
    <w:p w14:paraId="0369BAA5" w14:textId="77777777" w:rsidR="00B26EA9" w:rsidRPr="00CF7282" w:rsidRDefault="00C71968" w:rsidP="00D83D12">
      <w:pPr>
        <w:tabs>
          <w:tab w:val="right" w:pos="9657"/>
        </w:tabs>
        <w:spacing w:before="120"/>
        <w:jc w:val="both"/>
        <w:rPr>
          <w:rFonts w:asciiTheme="minorHAnsi" w:hAnsiTheme="minorHAnsi" w:cstheme="minorHAnsi"/>
          <w:sz w:val="20"/>
        </w:rPr>
      </w:pPr>
      <w:r w:rsidRPr="00C71968">
        <w:rPr>
          <w:rFonts w:asciiTheme="minorHAnsi" w:hAnsiTheme="minorHAnsi" w:cstheme="minorHAnsi"/>
          <w:smallCaps/>
          <w:sz w:val="20"/>
        </w:rPr>
        <w:t xml:space="preserve">Guardian Security Services, </w:t>
      </w:r>
      <w:r w:rsidRPr="00C71968">
        <w:rPr>
          <w:rFonts w:asciiTheme="minorHAnsi" w:hAnsiTheme="minorHAnsi" w:cstheme="minorHAnsi"/>
          <w:sz w:val="20"/>
        </w:rPr>
        <w:t>Dallas, TX</w:t>
      </w:r>
    </w:p>
    <w:p w14:paraId="0A29EEC9" w14:textId="77777777" w:rsidR="006A7B90" w:rsidRPr="00CF7282" w:rsidRDefault="00C71968" w:rsidP="003F084B">
      <w:pPr>
        <w:spacing w:before="80"/>
        <w:jc w:val="both"/>
        <w:rPr>
          <w:rFonts w:asciiTheme="minorHAnsi" w:hAnsiTheme="minorHAnsi" w:cstheme="minorHAnsi"/>
          <w:i/>
          <w:sz w:val="20"/>
        </w:rPr>
      </w:pPr>
      <w:r w:rsidRPr="00402A01">
        <w:rPr>
          <w:rFonts w:asciiTheme="minorHAnsi" w:hAnsiTheme="minorHAnsi" w:cstheme="minorHAnsi"/>
          <w:b/>
          <w:sz w:val="20"/>
        </w:rPr>
        <w:t xml:space="preserve">Senior Security Officer </w:t>
      </w:r>
      <w:r w:rsidRPr="00402A01">
        <w:rPr>
          <w:rFonts w:asciiTheme="minorHAnsi" w:hAnsiTheme="minorHAnsi" w:cstheme="minorHAnsi"/>
          <w:sz w:val="20"/>
        </w:rPr>
        <w:t>|</w:t>
      </w:r>
      <w:r w:rsidRPr="00402A01">
        <w:rPr>
          <w:rFonts w:asciiTheme="minorHAnsi" w:hAnsiTheme="minorHAnsi" w:cstheme="minorHAnsi"/>
          <w:b/>
          <w:sz w:val="20"/>
        </w:rPr>
        <w:t xml:space="preserve"> </w:t>
      </w:r>
      <w:r w:rsidRPr="00402A01">
        <w:rPr>
          <w:rFonts w:asciiTheme="minorHAnsi" w:hAnsiTheme="minorHAnsi" w:cstheme="minorHAnsi"/>
          <w:sz w:val="20"/>
        </w:rPr>
        <w:t>Jan 2021</w:t>
      </w:r>
      <w:r w:rsidRPr="00C71968">
        <w:rPr>
          <w:rFonts w:asciiTheme="minorHAnsi" w:hAnsiTheme="minorHAnsi" w:cstheme="minorHAnsi"/>
          <w:sz w:val="20"/>
        </w:rPr>
        <w:t xml:space="preserve"> – Present</w:t>
      </w:r>
      <w:r w:rsidR="008C3E02" w:rsidRPr="00CF7282">
        <w:rPr>
          <w:rFonts w:asciiTheme="minorHAnsi" w:hAnsiTheme="minorHAnsi" w:cstheme="minorHAnsi"/>
          <w:i/>
          <w:sz w:val="20"/>
        </w:rPr>
        <w:t xml:space="preserve"> </w:t>
      </w:r>
    </w:p>
    <w:p w14:paraId="05BA5A42" w14:textId="77777777" w:rsidR="00C71968" w:rsidRPr="00C71968" w:rsidRDefault="00C71968" w:rsidP="003F084B">
      <w:pPr>
        <w:spacing w:before="80"/>
        <w:jc w:val="both"/>
        <w:rPr>
          <w:rFonts w:asciiTheme="minorHAnsi" w:hAnsiTheme="minorHAnsi" w:cstheme="minorHAnsi"/>
          <w:i/>
          <w:sz w:val="20"/>
        </w:rPr>
      </w:pPr>
      <w:r w:rsidRPr="00C71968">
        <w:rPr>
          <w:rFonts w:asciiTheme="minorHAnsi" w:hAnsiTheme="minorHAnsi" w:cstheme="minorHAnsi"/>
          <w:i/>
          <w:sz w:val="20"/>
        </w:rPr>
        <w:t>Conducted routine and emergency patrols of commercial and residential premises, ensuring safety, security, and risk prevention</w:t>
      </w:r>
      <w:r w:rsidR="00402A01">
        <w:rPr>
          <w:rFonts w:asciiTheme="minorHAnsi" w:hAnsiTheme="minorHAnsi" w:cstheme="minorHAnsi"/>
          <w:i/>
          <w:sz w:val="20"/>
        </w:rPr>
        <w:t>.</w:t>
      </w:r>
    </w:p>
    <w:p w14:paraId="59254328" w14:textId="77777777" w:rsidR="00C71968" w:rsidRPr="00C71968" w:rsidRDefault="00C71968" w:rsidP="00C71968">
      <w:pPr>
        <w:numPr>
          <w:ilvl w:val="0"/>
          <w:numId w:val="14"/>
        </w:numPr>
        <w:tabs>
          <w:tab w:val="clear" w:pos="1152"/>
          <w:tab w:val="num" w:pos="540"/>
        </w:tabs>
        <w:spacing w:before="80"/>
        <w:ind w:left="540" w:hanging="360"/>
        <w:rPr>
          <w:rFonts w:asciiTheme="minorHAnsi" w:hAnsiTheme="minorHAnsi" w:cstheme="minorHAnsi"/>
          <w:sz w:val="20"/>
        </w:rPr>
      </w:pPr>
      <w:r w:rsidRPr="00C71968">
        <w:rPr>
          <w:rFonts w:asciiTheme="minorHAnsi" w:hAnsiTheme="minorHAnsi" w:cstheme="minorHAnsi"/>
          <w:sz w:val="20"/>
        </w:rPr>
        <w:t>Operated CCTV and alarm systems, monitoring multiple locations simultaneously to detect, prevent, and respond to incidents</w:t>
      </w:r>
      <w:r>
        <w:rPr>
          <w:rFonts w:asciiTheme="minorHAnsi" w:hAnsiTheme="minorHAnsi" w:cstheme="minorHAnsi"/>
          <w:sz w:val="20"/>
        </w:rPr>
        <w:t>.</w:t>
      </w:r>
    </w:p>
    <w:p w14:paraId="058E43AE" w14:textId="77777777" w:rsidR="00C71968" w:rsidRPr="00C71968" w:rsidRDefault="00C71968" w:rsidP="00C71968">
      <w:pPr>
        <w:numPr>
          <w:ilvl w:val="0"/>
          <w:numId w:val="14"/>
        </w:numPr>
        <w:tabs>
          <w:tab w:val="clear" w:pos="1152"/>
          <w:tab w:val="num" w:pos="540"/>
        </w:tabs>
        <w:spacing w:before="80"/>
        <w:ind w:left="540" w:hanging="360"/>
        <w:rPr>
          <w:rFonts w:asciiTheme="minorHAnsi" w:hAnsiTheme="minorHAnsi" w:cstheme="minorHAnsi"/>
          <w:sz w:val="20"/>
        </w:rPr>
      </w:pPr>
      <w:r w:rsidRPr="00C71968">
        <w:rPr>
          <w:rFonts w:asciiTheme="minorHAnsi" w:hAnsiTheme="minorHAnsi" w:cstheme="minorHAnsi"/>
          <w:sz w:val="20"/>
        </w:rPr>
        <w:t>Responded to emergencies, medical situations, and security breaches, coordinating with law enforcement when necessary.</w:t>
      </w:r>
    </w:p>
    <w:p w14:paraId="3DC71E23" w14:textId="77777777" w:rsidR="00C71968" w:rsidRPr="00C71968" w:rsidRDefault="00C71968" w:rsidP="00C71968">
      <w:pPr>
        <w:numPr>
          <w:ilvl w:val="0"/>
          <w:numId w:val="14"/>
        </w:numPr>
        <w:tabs>
          <w:tab w:val="clear" w:pos="1152"/>
          <w:tab w:val="num" w:pos="540"/>
        </w:tabs>
        <w:spacing w:before="80"/>
        <w:ind w:left="540" w:hanging="36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Trained </w:t>
      </w:r>
      <w:r w:rsidRPr="00C71968">
        <w:rPr>
          <w:rFonts w:asciiTheme="minorHAnsi" w:hAnsiTheme="minorHAnsi" w:cstheme="minorHAnsi"/>
          <w:sz w:val="20"/>
        </w:rPr>
        <w:t>junior security staff on protocols, emergency procedures, and reporting standards, improving team performance</w:t>
      </w:r>
      <w:r>
        <w:rPr>
          <w:rFonts w:asciiTheme="minorHAnsi" w:hAnsiTheme="minorHAnsi" w:cstheme="minorHAnsi"/>
          <w:sz w:val="20"/>
        </w:rPr>
        <w:t>.</w:t>
      </w:r>
    </w:p>
    <w:p w14:paraId="1ADBF9D6" w14:textId="77777777" w:rsidR="00B26EA9" w:rsidRPr="00CF7282" w:rsidRDefault="00C71968" w:rsidP="00AA29E3">
      <w:pPr>
        <w:tabs>
          <w:tab w:val="right" w:pos="9657"/>
        </w:tabs>
        <w:spacing w:before="240"/>
        <w:jc w:val="both"/>
        <w:rPr>
          <w:rFonts w:asciiTheme="minorHAnsi" w:hAnsiTheme="minorHAnsi" w:cstheme="minorHAnsi"/>
          <w:sz w:val="20"/>
        </w:rPr>
      </w:pPr>
      <w:r w:rsidRPr="00C71968">
        <w:rPr>
          <w:rFonts w:asciiTheme="minorHAnsi" w:hAnsiTheme="minorHAnsi" w:cstheme="minorHAnsi"/>
          <w:smallCaps/>
          <w:sz w:val="20"/>
        </w:rPr>
        <w:t>Safe</w:t>
      </w:r>
      <w:r w:rsidR="00E3416A">
        <w:rPr>
          <w:rFonts w:asciiTheme="minorHAnsi" w:hAnsiTheme="minorHAnsi" w:cstheme="minorHAnsi"/>
          <w:smallCaps/>
          <w:sz w:val="20"/>
        </w:rPr>
        <w:t xml:space="preserve"> </w:t>
      </w:r>
      <w:r w:rsidRPr="00C71968">
        <w:rPr>
          <w:rFonts w:asciiTheme="minorHAnsi" w:hAnsiTheme="minorHAnsi" w:cstheme="minorHAnsi"/>
          <w:smallCaps/>
          <w:sz w:val="20"/>
        </w:rPr>
        <w:t xml:space="preserve">Watch Security, </w:t>
      </w:r>
      <w:r w:rsidRPr="00C71968">
        <w:rPr>
          <w:rFonts w:asciiTheme="minorHAnsi" w:hAnsiTheme="minorHAnsi" w:cstheme="minorHAnsi"/>
          <w:sz w:val="20"/>
        </w:rPr>
        <w:t>Fort Worth, TX</w:t>
      </w:r>
    </w:p>
    <w:p w14:paraId="040C4769" w14:textId="77777777" w:rsidR="008D3928" w:rsidRPr="00CF7282" w:rsidRDefault="00C71968" w:rsidP="003F084B">
      <w:pPr>
        <w:spacing w:before="80"/>
        <w:jc w:val="both"/>
        <w:rPr>
          <w:rFonts w:asciiTheme="minorHAnsi" w:hAnsiTheme="minorHAnsi" w:cstheme="minorHAnsi"/>
          <w:i/>
          <w:sz w:val="20"/>
        </w:rPr>
      </w:pPr>
      <w:r w:rsidRPr="00402A01">
        <w:rPr>
          <w:rFonts w:asciiTheme="minorHAnsi" w:hAnsiTheme="minorHAnsi" w:cstheme="minorHAnsi"/>
          <w:b/>
          <w:sz w:val="20"/>
        </w:rPr>
        <w:t xml:space="preserve">Security Officer </w:t>
      </w:r>
      <w:r w:rsidRPr="00C71968">
        <w:rPr>
          <w:rFonts w:asciiTheme="minorHAnsi" w:hAnsiTheme="minorHAnsi" w:cstheme="minorHAnsi"/>
          <w:sz w:val="20"/>
        </w:rPr>
        <w:t>| Jun 2017 – Dec 2020</w:t>
      </w:r>
    </w:p>
    <w:p w14:paraId="661C3141" w14:textId="77777777" w:rsidR="00B26EA9" w:rsidRPr="00C71968" w:rsidRDefault="00402A01" w:rsidP="003F084B">
      <w:pPr>
        <w:spacing w:before="80"/>
        <w:jc w:val="both"/>
        <w:rPr>
          <w:rFonts w:asciiTheme="minorHAnsi" w:hAnsiTheme="minorHAnsi" w:cstheme="minorHAnsi"/>
          <w:i/>
          <w:sz w:val="20"/>
        </w:rPr>
      </w:pPr>
      <w:r w:rsidRPr="00402A01">
        <w:rPr>
          <w:rFonts w:asciiTheme="minorHAnsi" w:hAnsiTheme="minorHAnsi" w:cstheme="minorHAnsi"/>
          <w:i/>
          <w:sz w:val="20"/>
        </w:rPr>
        <w:t>Monitored building entrances, verified credentials, and maintained visitor logs, ensuring controlled access and facility security</w:t>
      </w:r>
      <w:r w:rsidR="00C71968" w:rsidRPr="00C71968">
        <w:rPr>
          <w:rFonts w:asciiTheme="minorHAnsi" w:hAnsiTheme="minorHAnsi" w:cstheme="minorHAnsi"/>
          <w:i/>
          <w:sz w:val="20"/>
        </w:rPr>
        <w:t>.</w:t>
      </w:r>
    </w:p>
    <w:p w14:paraId="629A6799" w14:textId="77777777" w:rsidR="00C71968" w:rsidRPr="00C71968" w:rsidRDefault="00402A01" w:rsidP="00402A01">
      <w:pPr>
        <w:numPr>
          <w:ilvl w:val="0"/>
          <w:numId w:val="14"/>
        </w:numPr>
        <w:tabs>
          <w:tab w:val="clear" w:pos="1152"/>
          <w:tab w:val="num" w:pos="540"/>
        </w:tabs>
        <w:spacing w:before="80"/>
        <w:ind w:left="540" w:hanging="360"/>
        <w:rPr>
          <w:rFonts w:asciiTheme="minorHAnsi" w:hAnsiTheme="minorHAnsi" w:cstheme="minorHAnsi"/>
          <w:sz w:val="20"/>
        </w:rPr>
      </w:pPr>
      <w:r w:rsidRPr="00402A01">
        <w:rPr>
          <w:rFonts w:asciiTheme="minorHAnsi" w:hAnsiTheme="minorHAnsi" w:cstheme="minorHAnsi"/>
          <w:sz w:val="20"/>
        </w:rPr>
        <w:t>Conducted regular inspections of equipment, fire exits, and alarm systems, ensuring compliance with safety regulations</w:t>
      </w:r>
      <w:r>
        <w:rPr>
          <w:rFonts w:asciiTheme="minorHAnsi" w:hAnsiTheme="minorHAnsi" w:cstheme="minorHAnsi"/>
          <w:sz w:val="20"/>
        </w:rPr>
        <w:t>.</w:t>
      </w:r>
    </w:p>
    <w:p w14:paraId="58854261" w14:textId="77777777" w:rsidR="00402A01" w:rsidRPr="00C71968" w:rsidRDefault="00402A01" w:rsidP="00402A01">
      <w:pPr>
        <w:numPr>
          <w:ilvl w:val="0"/>
          <w:numId w:val="14"/>
        </w:numPr>
        <w:tabs>
          <w:tab w:val="clear" w:pos="1152"/>
          <w:tab w:val="num" w:pos="540"/>
        </w:tabs>
        <w:spacing w:before="80"/>
        <w:ind w:left="540" w:hanging="360"/>
        <w:rPr>
          <w:rFonts w:asciiTheme="minorHAnsi" w:hAnsiTheme="minorHAnsi" w:cstheme="minorHAnsi"/>
          <w:sz w:val="20"/>
        </w:rPr>
      </w:pPr>
      <w:r w:rsidRPr="00402A01">
        <w:rPr>
          <w:rFonts w:asciiTheme="minorHAnsi" w:hAnsiTheme="minorHAnsi" w:cstheme="minorHAnsi"/>
          <w:sz w:val="20"/>
        </w:rPr>
        <w:t>Prepared incident reports and communicated with management and law enforcement, ensuring accurate documentation</w:t>
      </w:r>
      <w:r>
        <w:rPr>
          <w:rFonts w:asciiTheme="minorHAnsi" w:hAnsiTheme="minorHAnsi" w:cstheme="minorHAnsi"/>
          <w:sz w:val="20"/>
        </w:rPr>
        <w:t>.</w:t>
      </w:r>
    </w:p>
    <w:p w14:paraId="0B506F5D" w14:textId="77777777" w:rsidR="00C71968" w:rsidRPr="00C71968" w:rsidRDefault="00402A01" w:rsidP="00402A01">
      <w:pPr>
        <w:numPr>
          <w:ilvl w:val="0"/>
          <w:numId w:val="14"/>
        </w:numPr>
        <w:tabs>
          <w:tab w:val="clear" w:pos="1152"/>
          <w:tab w:val="num" w:pos="540"/>
        </w:tabs>
        <w:spacing w:before="80"/>
        <w:ind w:left="540" w:hanging="360"/>
        <w:rPr>
          <w:rFonts w:asciiTheme="minorHAnsi" w:hAnsiTheme="minorHAnsi" w:cstheme="minorHAnsi"/>
          <w:sz w:val="20"/>
        </w:rPr>
      </w:pPr>
      <w:r w:rsidRPr="00402A01">
        <w:rPr>
          <w:rFonts w:asciiTheme="minorHAnsi" w:hAnsiTheme="minorHAnsi" w:cstheme="minorHAnsi"/>
          <w:sz w:val="20"/>
        </w:rPr>
        <w:t>Assisted in crowd management during events, minimizing conflicts and ensuring the safety and security of attendees</w:t>
      </w:r>
      <w:r>
        <w:rPr>
          <w:rFonts w:asciiTheme="minorHAnsi" w:hAnsiTheme="minorHAnsi" w:cstheme="minorHAnsi"/>
          <w:sz w:val="20"/>
        </w:rPr>
        <w:t>.</w:t>
      </w:r>
    </w:p>
    <w:p w14:paraId="27CCFA62" w14:textId="77777777" w:rsidR="00B26EA9" w:rsidRPr="00CF7282" w:rsidRDefault="00C71968" w:rsidP="00AA29E3">
      <w:pPr>
        <w:tabs>
          <w:tab w:val="right" w:pos="9657"/>
        </w:tabs>
        <w:spacing w:before="240"/>
        <w:jc w:val="both"/>
        <w:rPr>
          <w:rFonts w:asciiTheme="minorHAnsi" w:hAnsiTheme="minorHAnsi" w:cstheme="minorHAnsi"/>
          <w:smallCaps/>
          <w:sz w:val="20"/>
        </w:rPr>
      </w:pPr>
      <w:r w:rsidRPr="00C71968">
        <w:rPr>
          <w:rFonts w:asciiTheme="minorHAnsi" w:hAnsiTheme="minorHAnsi" w:cstheme="minorHAnsi"/>
          <w:smallCaps/>
          <w:sz w:val="20"/>
        </w:rPr>
        <w:t>Secure</w:t>
      </w:r>
      <w:r w:rsidR="00E3416A">
        <w:rPr>
          <w:rFonts w:asciiTheme="minorHAnsi" w:hAnsiTheme="minorHAnsi" w:cstheme="minorHAnsi"/>
          <w:smallCaps/>
          <w:sz w:val="20"/>
        </w:rPr>
        <w:t xml:space="preserve"> </w:t>
      </w:r>
      <w:r w:rsidRPr="00C71968">
        <w:rPr>
          <w:rFonts w:asciiTheme="minorHAnsi" w:hAnsiTheme="minorHAnsi" w:cstheme="minorHAnsi"/>
          <w:smallCaps/>
          <w:sz w:val="20"/>
        </w:rPr>
        <w:t xml:space="preserve">Pro </w:t>
      </w:r>
      <w:r w:rsidRPr="00C71968">
        <w:rPr>
          <w:rFonts w:asciiTheme="minorHAnsi" w:hAnsiTheme="minorHAnsi" w:cstheme="minorHAnsi"/>
          <w:sz w:val="20"/>
        </w:rPr>
        <w:t>Services, Arlington, TX</w:t>
      </w:r>
    </w:p>
    <w:p w14:paraId="7DAE52E5" w14:textId="77777777" w:rsidR="00BB1CDB" w:rsidRPr="00CF7282" w:rsidRDefault="00C71968" w:rsidP="003F084B">
      <w:pPr>
        <w:spacing w:before="80"/>
        <w:jc w:val="both"/>
        <w:rPr>
          <w:rFonts w:asciiTheme="minorHAnsi" w:hAnsiTheme="minorHAnsi" w:cstheme="minorHAnsi"/>
          <w:i/>
          <w:sz w:val="20"/>
        </w:rPr>
      </w:pPr>
      <w:r w:rsidRPr="00C356F8">
        <w:rPr>
          <w:rFonts w:asciiTheme="minorHAnsi" w:hAnsiTheme="minorHAnsi" w:cstheme="minorHAnsi"/>
          <w:b/>
          <w:sz w:val="20"/>
        </w:rPr>
        <w:t xml:space="preserve">Security Guard </w:t>
      </w:r>
      <w:r w:rsidRPr="00C356F8">
        <w:rPr>
          <w:rFonts w:asciiTheme="minorHAnsi" w:hAnsiTheme="minorHAnsi" w:cstheme="minorHAnsi"/>
          <w:sz w:val="20"/>
        </w:rPr>
        <w:t>|</w:t>
      </w:r>
      <w:r w:rsidRPr="00C71968">
        <w:rPr>
          <w:rFonts w:asciiTheme="minorHAnsi" w:hAnsiTheme="minorHAnsi" w:cstheme="minorHAnsi"/>
          <w:sz w:val="20"/>
        </w:rPr>
        <w:t xml:space="preserve"> Jan 2015 – May 2017</w:t>
      </w:r>
    </w:p>
    <w:p w14:paraId="23AF1E78" w14:textId="77777777" w:rsidR="00B26EA9" w:rsidRPr="00CF7282" w:rsidRDefault="00C356F8" w:rsidP="003F084B">
      <w:pPr>
        <w:spacing w:before="80"/>
        <w:jc w:val="both"/>
        <w:rPr>
          <w:rFonts w:asciiTheme="minorHAnsi" w:hAnsiTheme="minorHAnsi" w:cstheme="minorHAnsi"/>
          <w:i/>
          <w:sz w:val="20"/>
        </w:rPr>
      </w:pPr>
      <w:r w:rsidRPr="00C356F8">
        <w:rPr>
          <w:rFonts w:asciiTheme="minorHAnsi" w:hAnsiTheme="minorHAnsi" w:cstheme="minorHAnsi"/>
          <w:i/>
          <w:sz w:val="20"/>
        </w:rPr>
        <w:t>Patrolled assigned areas and monitored security cameras, effectively preventing theft, vandalism, and other criminal activities</w:t>
      </w:r>
      <w:r>
        <w:rPr>
          <w:rFonts w:asciiTheme="minorHAnsi" w:hAnsiTheme="minorHAnsi" w:cstheme="minorHAnsi"/>
          <w:i/>
          <w:sz w:val="20"/>
        </w:rPr>
        <w:t>.</w:t>
      </w:r>
    </w:p>
    <w:p w14:paraId="10309E10" w14:textId="77777777" w:rsidR="00C71968" w:rsidRPr="00C71968" w:rsidRDefault="00C356F8" w:rsidP="00C356F8">
      <w:pPr>
        <w:numPr>
          <w:ilvl w:val="0"/>
          <w:numId w:val="14"/>
        </w:numPr>
        <w:tabs>
          <w:tab w:val="clear" w:pos="1152"/>
          <w:tab w:val="num" w:pos="720"/>
        </w:tabs>
        <w:spacing w:before="80"/>
        <w:ind w:left="720" w:hanging="360"/>
        <w:rPr>
          <w:rFonts w:asciiTheme="minorHAnsi" w:hAnsiTheme="minorHAnsi" w:cstheme="minorHAnsi"/>
          <w:sz w:val="20"/>
        </w:rPr>
      </w:pPr>
      <w:r w:rsidRPr="00C356F8">
        <w:rPr>
          <w:rFonts w:asciiTheme="minorHAnsi" w:hAnsiTheme="minorHAnsi" w:cstheme="minorHAnsi"/>
          <w:sz w:val="20"/>
        </w:rPr>
        <w:t>Enforced company policies and local regulations, maintaining a safe, secure, and compliant environment for all</w:t>
      </w:r>
      <w:r>
        <w:rPr>
          <w:rFonts w:asciiTheme="minorHAnsi" w:hAnsiTheme="minorHAnsi" w:cstheme="minorHAnsi"/>
          <w:sz w:val="20"/>
        </w:rPr>
        <w:t>.</w:t>
      </w:r>
    </w:p>
    <w:p w14:paraId="342C95B1" w14:textId="77777777" w:rsidR="00C71968" w:rsidRPr="00C71968" w:rsidRDefault="00C71968" w:rsidP="00C71968">
      <w:pPr>
        <w:numPr>
          <w:ilvl w:val="0"/>
          <w:numId w:val="14"/>
        </w:numPr>
        <w:tabs>
          <w:tab w:val="clear" w:pos="1152"/>
          <w:tab w:val="num" w:pos="720"/>
        </w:tabs>
        <w:spacing w:before="80"/>
        <w:ind w:left="720" w:hanging="360"/>
        <w:rPr>
          <w:rFonts w:asciiTheme="minorHAnsi" w:hAnsiTheme="minorHAnsi" w:cstheme="minorHAnsi"/>
          <w:sz w:val="20"/>
        </w:rPr>
      </w:pPr>
      <w:r w:rsidRPr="00C71968">
        <w:rPr>
          <w:rFonts w:asciiTheme="minorHAnsi" w:hAnsiTheme="minorHAnsi" w:cstheme="minorHAnsi"/>
          <w:sz w:val="20"/>
        </w:rPr>
        <w:t>Provided assistance and guidance to employees, clients, and visitors while maintaining a professional presence.</w:t>
      </w:r>
    </w:p>
    <w:p w14:paraId="2D7784E3" w14:textId="77777777" w:rsidR="00C71968" w:rsidRPr="00C71968" w:rsidRDefault="00C356F8" w:rsidP="00C71968">
      <w:pPr>
        <w:numPr>
          <w:ilvl w:val="0"/>
          <w:numId w:val="14"/>
        </w:numPr>
        <w:tabs>
          <w:tab w:val="clear" w:pos="1152"/>
          <w:tab w:val="num" w:pos="720"/>
        </w:tabs>
        <w:spacing w:before="80"/>
        <w:ind w:left="720" w:hanging="360"/>
        <w:rPr>
          <w:rFonts w:asciiTheme="minorHAnsi" w:hAnsiTheme="minorHAnsi" w:cstheme="minorHAnsi"/>
          <w:sz w:val="20"/>
        </w:rPr>
      </w:pPr>
      <w:r w:rsidRPr="00C356F8">
        <w:rPr>
          <w:rFonts w:asciiTheme="minorHAnsi" w:hAnsiTheme="minorHAnsi" w:cstheme="minorHAnsi"/>
          <w:sz w:val="20"/>
        </w:rPr>
        <w:t>Assisted in emergency evacuations and administered first aid when necessary, ensuring safety and rapid incident response</w:t>
      </w:r>
      <w:r>
        <w:rPr>
          <w:rFonts w:asciiTheme="minorHAnsi" w:hAnsiTheme="minorHAnsi" w:cstheme="minorHAnsi"/>
          <w:sz w:val="20"/>
        </w:rPr>
        <w:t>.</w:t>
      </w:r>
    </w:p>
    <w:p w14:paraId="5D31CD48" w14:textId="77777777" w:rsidR="00FC0975" w:rsidRPr="00C71968" w:rsidRDefault="00FC0975" w:rsidP="00FC0975">
      <w:pPr>
        <w:pStyle w:val="BodyTextIndent"/>
        <w:tabs>
          <w:tab w:val="clear" w:pos="360"/>
          <w:tab w:val="clear" w:pos="720"/>
          <w:tab w:val="clear" w:pos="1080"/>
        </w:tabs>
        <w:ind w:left="0"/>
        <w:rPr>
          <w:rFonts w:asciiTheme="minorHAnsi" w:hAnsiTheme="minorHAnsi" w:cstheme="minorHAnsi"/>
        </w:rPr>
      </w:pPr>
    </w:p>
    <w:p w14:paraId="5A9D34AC" w14:textId="77777777" w:rsidR="00B26EA9" w:rsidRPr="00CF7282" w:rsidRDefault="00B26EA9" w:rsidP="00FC0975">
      <w:pPr>
        <w:pStyle w:val="Title"/>
        <w:pBdr>
          <w:top w:val="single" w:sz="8" w:space="9" w:color="auto"/>
          <w:between w:val="single" w:sz="4" w:space="9" w:color="auto"/>
        </w:pBdr>
        <w:spacing w:after="120"/>
        <w:jc w:val="left"/>
        <w:rPr>
          <w:rFonts w:asciiTheme="minorHAnsi" w:hAnsiTheme="minorHAnsi" w:cstheme="minorHAnsi"/>
          <w:sz w:val="25"/>
          <w:szCs w:val="25"/>
        </w:rPr>
      </w:pPr>
      <w:r w:rsidRPr="00CF7282">
        <w:rPr>
          <w:rFonts w:asciiTheme="minorHAnsi" w:hAnsiTheme="minorHAnsi" w:cstheme="minorHAnsi"/>
          <w:sz w:val="25"/>
          <w:szCs w:val="25"/>
        </w:rPr>
        <w:t>Education</w:t>
      </w:r>
      <w:r w:rsidR="00980CE1" w:rsidRPr="00CF7282">
        <w:rPr>
          <w:rFonts w:asciiTheme="minorHAnsi" w:hAnsiTheme="minorHAnsi" w:cstheme="minorHAnsi"/>
          <w:sz w:val="25"/>
          <w:szCs w:val="25"/>
        </w:rPr>
        <w:t xml:space="preserve"> and Credentials</w:t>
      </w:r>
    </w:p>
    <w:p w14:paraId="5BFA8B71" w14:textId="77777777" w:rsidR="00B26EA9" w:rsidRPr="00CF7282" w:rsidRDefault="00C71968" w:rsidP="00C71968">
      <w:pPr>
        <w:pStyle w:val="BodyTextIndent"/>
        <w:spacing w:before="80"/>
        <w:ind w:left="0"/>
        <w:rPr>
          <w:rFonts w:asciiTheme="minorHAnsi" w:hAnsiTheme="minorHAnsi" w:cstheme="minorHAnsi"/>
          <w:sz w:val="20"/>
        </w:rPr>
      </w:pPr>
      <w:r w:rsidRPr="00C71968">
        <w:rPr>
          <w:rFonts w:asciiTheme="minorHAnsi" w:hAnsiTheme="minorHAnsi" w:cstheme="minorHAnsi"/>
          <w:b/>
          <w:sz w:val="20"/>
        </w:rPr>
        <w:t>Associate of Applied Science in Criminal Justice</w:t>
      </w:r>
      <w:r>
        <w:rPr>
          <w:rFonts w:asciiTheme="minorHAnsi" w:hAnsiTheme="minorHAnsi" w:cstheme="minorHAnsi"/>
          <w:b/>
          <w:sz w:val="20"/>
        </w:rPr>
        <w:t xml:space="preserve"> • </w:t>
      </w:r>
      <w:r w:rsidR="00E3416A" w:rsidRPr="00C71968">
        <w:rPr>
          <w:rFonts w:asciiTheme="minorHAnsi" w:hAnsiTheme="minorHAnsi" w:cstheme="minorHAnsi"/>
          <w:sz w:val="20"/>
        </w:rPr>
        <w:t>TARRANT COUNTY COLLEGE</w:t>
      </w:r>
      <w:r w:rsidRPr="00C71968">
        <w:rPr>
          <w:rFonts w:asciiTheme="minorHAnsi" w:hAnsiTheme="minorHAnsi" w:cstheme="minorHAnsi"/>
          <w:sz w:val="20"/>
        </w:rPr>
        <w:t>, Fort Worth, TX | 2014</w:t>
      </w:r>
    </w:p>
    <w:p w14:paraId="35C4498A" w14:textId="77777777" w:rsidR="00C71968" w:rsidRPr="00C71968" w:rsidRDefault="00C71968" w:rsidP="00C71968">
      <w:pPr>
        <w:spacing w:before="80"/>
        <w:rPr>
          <w:rFonts w:asciiTheme="minorHAnsi" w:hAnsiTheme="minorHAnsi" w:cstheme="minorHAnsi"/>
          <w:sz w:val="20"/>
        </w:rPr>
      </w:pPr>
      <w:r w:rsidRPr="00C71968">
        <w:rPr>
          <w:rFonts w:asciiTheme="minorHAnsi" w:hAnsiTheme="minorHAnsi" w:cstheme="minorHAnsi"/>
          <w:b/>
          <w:sz w:val="20"/>
        </w:rPr>
        <w:t xml:space="preserve">Certified Security Officer (CSO) </w:t>
      </w:r>
      <w:r w:rsidRPr="00C71968">
        <w:rPr>
          <w:rFonts w:asciiTheme="minorHAnsi" w:hAnsiTheme="minorHAnsi" w:cstheme="minorHAnsi"/>
          <w:sz w:val="20"/>
        </w:rPr>
        <w:t>– Texas Department of Public Safety | 2015</w:t>
      </w:r>
    </w:p>
    <w:p w14:paraId="464604A8" w14:textId="77777777" w:rsidR="00C71968" w:rsidRPr="00C71968" w:rsidRDefault="00C71968" w:rsidP="00C71968">
      <w:pPr>
        <w:spacing w:before="80"/>
        <w:rPr>
          <w:rFonts w:asciiTheme="minorHAnsi" w:hAnsiTheme="minorHAnsi" w:cstheme="minorHAnsi"/>
          <w:sz w:val="20"/>
        </w:rPr>
      </w:pPr>
      <w:r w:rsidRPr="00C71968">
        <w:rPr>
          <w:rFonts w:asciiTheme="minorHAnsi" w:hAnsiTheme="minorHAnsi" w:cstheme="minorHAnsi"/>
          <w:b/>
          <w:sz w:val="20"/>
        </w:rPr>
        <w:t xml:space="preserve">CPR and First Aid Certification </w:t>
      </w:r>
      <w:r w:rsidRPr="00C71968">
        <w:rPr>
          <w:rFonts w:asciiTheme="minorHAnsi" w:hAnsiTheme="minorHAnsi" w:cstheme="minorHAnsi"/>
          <w:sz w:val="20"/>
        </w:rPr>
        <w:t>– American Red Cross | 2016</w:t>
      </w:r>
    </w:p>
    <w:p w14:paraId="072D6C7D" w14:textId="77777777" w:rsidR="00C71968" w:rsidRPr="00C71968" w:rsidRDefault="00C71968" w:rsidP="00C71968">
      <w:pPr>
        <w:spacing w:before="80"/>
        <w:rPr>
          <w:rFonts w:asciiTheme="minorHAnsi" w:hAnsiTheme="minorHAnsi" w:cstheme="minorHAnsi"/>
          <w:sz w:val="20"/>
        </w:rPr>
      </w:pPr>
      <w:r w:rsidRPr="00C71968">
        <w:rPr>
          <w:rFonts w:asciiTheme="minorHAnsi" w:hAnsiTheme="minorHAnsi" w:cstheme="minorHAnsi"/>
          <w:b/>
          <w:sz w:val="20"/>
        </w:rPr>
        <w:t xml:space="preserve">Crowd Control &amp; Emergency Response Training </w:t>
      </w:r>
      <w:r w:rsidRPr="00C71968">
        <w:rPr>
          <w:rFonts w:asciiTheme="minorHAnsi" w:hAnsiTheme="minorHAnsi" w:cstheme="minorHAnsi"/>
          <w:sz w:val="20"/>
        </w:rPr>
        <w:t>| 2018</w:t>
      </w:r>
    </w:p>
    <w:sectPr w:rsidR="00C71968" w:rsidRPr="00C71968" w:rsidSect="00AA29E3">
      <w:headerReference w:type="even" r:id="rId9"/>
      <w:footerReference w:type="first" r:id="rId10"/>
      <w:type w:val="continuous"/>
      <w:pgSz w:w="12240" w:h="15840" w:code="1"/>
      <w:pgMar w:top="720" w:right="720" w:bottom="540" w:left="720" w:header="1152" w:footer="42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BB07F" w14:textId="77777777" w:rsidR="00FB0A3B" w:rsidRDefault="00FB0A3B">
      <w:r>
        <w:separator/>
      </w:r>
    </w:p>
  </w:endnote>
  <w:endnote w:type="continuationSeparator" w:id="0">
    <w:p w14:paraId="68C605D7" w14:textId="77777777" w:rsidR="00FB0A3B" w:rsidRDefault="00FB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92104" w14:textId="77777777" w:rsidR="00A62F58" w:rsidRPr="00811644" w:rsidRDefault="00A62F58" w:rsidP="00A62F58">
    <w:pPr>
      <w:pStyle w:val="Footer"/>
      <w:jc w:val="center"/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A3F93" w14:textId="77777777" w:rsidR="00FB0A3B" w:rsidRDefault="00FB0A3B">
      <w:r>
        <w:separator/>
      </w:r>
    </w:p>
  </w:footnote>
  <w:footnote w:type="continuationSeparator" w:id="0">
    <w:p w14:paraId="6D80ED9F" w14:textId="77777777" w:rsidR="00FB0A3B" w:rsidRDefault="00FB0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1490C" w14:textId="77777777" w:rsidR="00A62F58" w:rsidRPr="008D6162" w:rsidRDefault="00A62F58" w:rsidP="00A62F58">
    <w:pPr>
      <w:pBdr>
        <w:bottom w:val="thinThickSmallGap" w:sz="18" w:space="5" w:color="auto"/>
      </w:pBdr>
      <w:tabs>
        <w:tab w:val="left" w:pos="360"/>
        <w:tab w:val="left" w:pos="720"/>
      </w:tabs>
      <w:spacing w:after="120"/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mallCaps/>
        <w:sz w:val="34"/>
      </w:rPr>
      <w:t>Name</w:t>
    </w:r>
    <w:r w:rsidRPr="00D83D12">
      <w:rPr>
        <w:rFonts w:ascii="Arial" w:hAnsi="Arial" w:cs="Arial"/>
        <w:b/>
        <w:sz w:val="22"/>
        <w:szCs w:val="22"/>
      </w:rPr>
      <w:t xml:space="preserve">   </w:t>
    </w:r>
    <w:r w:rsidRPr="00D83D12">
      <w:rPr>
        <w:rFonts w:ascii="Arial" w:hAnsi="Arial" w:cs="Arial"/>
        <w:b/>
        <w:sz w:val="22"/>
        <w:szCs w:val="22"/>
      </w:rPr>
      <w:sym w:font="Symbol" w:char="F0B7"/>
    </w:r>
    <w:r w:rsidRPr="00D83D12">
      <w:rPr>
        <w:rFonts w:ascii="Arial" w:hAnsi="Arial" w:cs="Arial"/>
        <w:b/>
        <w:sz w:val="22"/>
        <w:szCs w:val="22"/>
      </w:rPr>
      <w:t xml:space="preserve"> </w:t>
    </w:r>
    <w:r w:rsidRPr="008D6162">
      <w:rPr>
        <w:rFonts w:ascii="Arial" w:hAnsi="Arial" w:cs="Arial"/>
        <w:b/>
        <w:sz w:val="22"/>
      </w:rPr>
      <w:t xml:space="preserve">  Page </w:t>
    </w:r>
    <w:r w:rsidRPr="008D6162">
      <w:rPr>
        <w:rFonts w:ascii="Arial" w:hAnsi="Arial" w:cs="Arial"/>
        <w:b/>
        <w:sz w:val="22"/>
      </w:rPr>
      <w:fldChar w:fldCharType="begin"/>
    </w:r>
    <w:r w:rsidRPr="008D6162">
      <w:rPr>
        <w:rFonts w:ascii="Arial" w:hAnsi="Arial" w:cs="Arial"/>
        <w:b/>
        <w:sz w:val="22"/>
      </w:rPr>
      <w:instrText xml:space="preserve"> PAGE </w:instrText>
    </w:r>
    <w:r w:rsidRPr="008D6162">
      <w:rPr>
        <w:rFonts w:ascii="Arial" w:hAnsi="Arial" w:cs="Arial"/>
        <w:b/>
        <w:sz w:val="22"/>
      </w:rPr>
      <w:fldChar w:fldCharType="separate"/>
    </w:r>
    <w:r w:rsidR="00AA29E3">
      <w:rPr>
        <w:rFonts w:ascii="Arial" w:hAnsi="Arial" w:cs="Arial"/>
        <w:b/>
        <w:noProof/>
        <w:sz w:val="22"/>
      </w:rPr>
      <w:t>2</w:t>
    </w:r>
    <w:r w:rsidRPr="008D6162">
      <w:rPr>
        <w:rFonts w:ascii="Arial" w:hAnsi="Arial" w:cs="Arial"/>
        <w:b/>
        <w:sz w:val="22"/>
      </w:rPr>
      <w:fldChar w:fldCharType="end"/>
    </w:r>
  </w:p>
  <w:p w14:paraId="4CBC1B77" w14:textId="77777777" w:rsidR="00A62F58" w:rsidRDefault="00A62F58" w:rsidP="00A62F58">
    <w:pPr>
      <w:rPr>
        <w:b/>
        <w:smallCaps/>
        <w:sz w:val="22"/>
        <w:szCs w:val="22"/>
      </w:rPr>
    </w:pPr>
  </w:p>
  <w:p w14:paraId="6776705B" w14:textId="77777777" w:rsidR="003F084B" w:rsidRPr="003F084B" w:rsidRDefault="003F084B" w:rsidP="003F08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4A87"/>
    <w:multiLevelType w:val="hybridMultilevel"/>
    <w:tmpl w:val="CDB2CCF6"/>
    <w:lvl w:ilvl="0" w:tplc="F7AC4E5A">
      <w:start w:val="1"/>
      <w:numFmt w:val="bullet"/>
      <w:lvlText w:val=""/>
      <w:lvlJc w:val="left"/>
      <w:pPr>
        <w:tabs>
          <w:tab w:val="num" w:pos="1152"/>
        </w:tabs>
        <w:ind w:left="1152" w:hanging="792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9F75ED"/>
    <w:multiLevelType w:val="multilevel"/>
    <w:tmpl w:val="82C67F7E"/>
    <w:lvl w:ilvl="0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b w:val="0"/>
        <w:i w:val="0"/>
        <w:color w:val="auto"/>
        <w:sz w:val="23"/>
        <w:szCs w:val="2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40E8A"/>
    <w:multiLevelType w:val="multilevel"/>
    <w:tmpl w:val="677C917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sz w:val="22"/>
        <w:szCs w:val="2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235ED"/>
    <w:multiLevelType w:val="multilevel"/>
    <w:tmpl w:val="C73CBFF0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792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67356F"/>
    <w:multiLevelType w:val="hybridMultilevel"/>
    <w:tmpl w:val="28D24ABC"/>
    <w:lvl w:ilvl="0" w:tplc="2CE84064">
      <w:start w:val="1"/>
      <w:numFmt w:val="bullet"/>
      <w:lvlText w:val="♦"/>
      <w:lvlJc w:val="left"/>
      <w:pPr>
        <w:tabs>
          <w:tab w:val="num" w:pos="1152"/>
        </w:tabs>
        <w:ind w:left="1152" w:hanging="792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18354B"/>
    <w:multiLevelType w:val="hybridMultilevel"/>
    <w:tmpl w:val="784EC000"/>
    <w:lvl w:ilvl="0" w:tplc="BD120B2C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765C8"/>
    <w:multiLevelType w:val="multilevel"/>
    <w:tmpl w:val="C73CBFF0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792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1E23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5441D15"/>
    <w:multiLevelType w:val="hybridMultilevel"/>
    <w:tmpl w:val="E20A5A64"/>
    <w:lvl w:ilvl="0" w:tplc="541C288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6421C"/>
    <w:multiLevelType w:val="hybridMultilevel"/>
    <w:tmpl w:val="C73CBFF0"/>
    <w:lvl w:ilvl="0" w:tplc="FFFFFFFF">
      <w:start w:val="1"/>
      <w:numFmt w:val="bullet"/>
      <w:lvlText w:val=""/>
      <w:lvlJc w:val="left"/>
      <w:pPr>
        <w:tabs>
          <w:tab w:val="num" w:pos="1080"/>
        </w:tabs>
        <w:ind w:left="1080" w:hanging="792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6301E5"/>
    <w:multiLevelType w:val="multilevel"/>
    <w:tmpl w:val="E20A5A64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63877"/>
    <w:multiLevelType w:val="hybridMultilevel"/>
    <w:tmpl w:val="DD4EA99A"/>
    <w:lvl w:ilvl="0" w:tplc="541C2882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Wingdings" w:hint="default"/>
        <w:b w:val="0"/>
        <w:i w:val="0"/>
        <w:color w:val="auto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EE3E96"/>
    <w:multiLevelType w:val="multilevel"/>
    <w:tmpl w:val="CDB2CCF6"/>
    <w:lvl w:ilvl="0">
      <w:start w:val="1"/>
      <w:numFmt w:val="bullet"/>
      <w:lvlText w:val=""/>
      <w:lvlJc w:val="left"/>
      <w:pPr>
        <w:tabs>
          <w:tab w:val="num" w:pos="1152"/>
        </w:tabs>
        <w:ind w:left="1152" w:hanging="792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3F09B6"/>
    <w:multiLevelType w:val="hybridMultilevel"/>
    <w:tmpl w:val="82C67F7E"/>
    <w:lvl w:ilvl="0" w:tplc="F0B85B5A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b w:val="0"/>
        <w:i w:val="0"/>
        <w:color w:val="auto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873A9"/>
    <w:multiLevelType w:val="hybridMultilevel"/>
    <w:tmpl w:val="B2B6654E"/>
    <w:lvl w:ilvl="0" w:tplc="FFFFFFFF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05D8D"/>
    <w:multiLevelType w:val="hybridMultilevel"/>
    <w:tmpl w:val="677C917E"/>
    <w:lvl w:ilvl="0" w:tplc="00AAF8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sz w:val="22"/>
        <w:szCs w:val="2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94DD9"/>
    <w:multiLevelType w:val="hybridMultilevel"/>
    <w:tmpl w:val="6BDA2964"/>
    <w:lvl w:ilvl="0" w:tplc="83A4BAB8">
      <w:start w:val="1"/>
      <w:numFmt w:val="bullet"/>
      <w:lvlText w:val="►"/>
      <w:lvlJc w:val="left"/>
      <w:pPr>
        <w:tabs>
          <w:tab w:val="num" w:pos="432"/>
        </w:tabs>
        <w:ind w:left="432" w:hanging="288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B6C96"/>
    <w:multiLevelType w:val="hybridMultilevel"/>
    <w:tmpl w:val="12BAE254"/>
    <w:lvl w:ilvl="0" w:tplc="35FED21C">
      <w:start w:val="1"/>
      <w:numFmt w:val="bullet"/>
      <w:lvlText w:val=""/>
      <w:lvlJc w:val="left"/>
      <w:pPr>
        <w:tabs>
          <w:tab w:val="num" w:pos="648"/>
        </w:tabs>
        <w:ind w:left="648" w:hanging="288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E4AB9"/>
    <w:multiLevelType w:val="multilevel"/>
    <w:tmpl w:val="DD4EA99A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Wingdings" w:hint="default"/>
        <w:b w:val="0"/>
        <w:i w:val="0"/>
        <w:color w:val="auto"/>
        <w:sz w:val="23"/>
        <w:szCs w:val="23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163061"/>
    <w:multiLevelType w:val="multilevel"/>
    <w:tmpl w:val="784EC000"/>
    <w:lvl w:ilvl="0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1857459">
    <w:abstractNumId w:val="9"/>
  </w:num>
  <w:num w:numId="2" w16cid:durableId="264388419">
    <w:abstractNumId w:val="14"/>
  </w:num>
  <w:num w:numId="3" w16cid:durableId="1838836096">
    <w:abstractNumId w:val="5"/>
  </w:num>
  <w:num w:numId="4" w16cid:durableId="1688211482">
    <w:abstractNumId w:val="19"/>
  </w:num>
  <w:num w:numId="5" w16cid:durableId="1008022241">
    <w:abstractNumId w:val="8"/>
  </w:num>
  <w:num w:numId="6" w16cid:durableId="1648972680">
    <w:abstractNumId w:val="10"/>
  </w:num>
  <w:num w:numId="7" w16cid:durableId="221911003">
    <w:abstractNumId w:val="13"/>
  </w:num>
  <w:num w:numId="8" w16cid:durableId="635064842">
    <w:abstractNumId w:val="1"/>
  </w:num>
  <w:num w:numId="9" w16cid:durableId="36468773">
    <w:abstractNumId w:val="11"/>
  </w:num>
  <w:num w:numId="10" w16cid:durableId="865557091">
    <w:abstractNumId w:val="6"/>
  </w:num>
  <w:num w:numId="11" w16cid:durableId="334459844">
    <w:abstractNumId w:val="3"/>
  </w:num>
  <w:num w:numId="12" w16cid:durableId="213276031">
    <w:abstractNumId w:val="0"/>
  </w:num>
  <w:num w:numId="13" w16cid:durableId="100761443">
    <w:abstractNumId w:val="12"/>
  </w:num>
  <w:num w:numId="14" w16cid:durableId="1318995848">
    <w:abstractNumId w:val="4"/>
  </w:num>
  <w:num w:numId="15" w16cid:durableId="1413311054">
    <w:abstractNumId w:val="18"/>
  </w:num>
  <w:num w:numId="16" w16cid:durableId="1995528691">
    <w:abstractNumId w:val="15"/>
  </w:num>
  <w:num w:numId="17" w16cid:durableId="631179116">
    <w:abstractNumId w:val="2"/>
  </w:num>
  <w:num w:numId="18" w16cid:durableId="1653101208">
    <w:abstractNumId w:val="17"/>
  </w:num>
  <w:num w:numId="19" w16cid:durableId="832573513">
    <w:abstractNumId w:val="16"/>
  </w:num>
  <w:num w:numId="20" w16cid:durableId="21454670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removePersonalInformation/>
  <w:removeDateAndTime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C6"/>
    <w:rsid w:val="000027ED"/>
    <w:rsid w:val="00012227"/>
    <w:rsid w:val="00044C27"/>
    <w:rsid w:val="00061186"/>
    <w:rsid w:val="000A4D11"/>
    <w:rsid w:val="000B6CD1"/>
    <w:rsid w:val="000E45E1"/>
    <w:rsid w:val="00137A0B"/>
    <w:rsid w:val="00170BF6"/>
    <w:rsid w:val="001D622C"/>
    <w:rsid w:val="001E3661"/>
    <w:rsid w:val="001E46A5"/>
    <w:rsid w:val="002269D6"/>
    <w:rsid w:val="00233647"/>
    <w:rsid w:val="002600B0"/>
    <w:rsid w:val="002A4E97"/>
    <w:rsid w:val="002E038D"/>
    <w:rsid w:val="002F0E46"/>
    <w:rsid w:val="0030396A"/>
    <w:rsid w:val="00307FF6"/>
    <w:rsid w:val="003211AA"/>
    <w:rsid w:val="00324C72"/>
    <w:rsid w:val="00327053"/>
    <w:rsid w:val="00345DF5"/>
    <w:rsid w:val="0035141A"/>
    <w:rsid w:val="00367046"/>
    <w:rsid w:val="003707AB"/>
    <w:rsid w:val="003B24AD"/>
    <w:rsid w:val="003F084B"/>
    <w:rsid w:val="00402A01"/>
    <w:rsid w:val="004403B9"/>
    <w:rsid w:val="00460C3A"/>
    <w:rsid w:val="00485064"/>
    <w:rsid w:val="004B47C4"/>
    <w:rsid w:val="004B6D46"/>
    <w:rsid w:val="004D00D4"/>
    <w:rsid w:val="004D060C"/>
    <w:rsid w:val="004D7DA4"/>
    <w:rsid w:val="004F4B9F"/>
    <w:rsid w:val="00505958"/>
    <w:rsid w:val="005130BA"/>
    <w:rsid w:val="0053517C"/>
    <w:rsid w:val="005901FE"/>
    <w:rsid w:val="005953EF"/>
    <w:rsid w:val="005A1AD0"/>
    <w:rsid w:val="005C3A29"/>
    <w:rsid w:val="005D5D7A"/>
    <w:rsid w:val="005F5374"/>
    <w:rsid w:val="006242A6"/>
    <w:rsid w:val="006275E3"/>
    <w:rsid w:val="00647D76"/>
    <w:rsid w:val="0065109F"/>
    <w:rsid w:val="006A0434"/>
    <w:rsid w:val="006A7B90"/>
    <w:rsid w:val="006B77D3"/>
    <w:rsid w:val="006D12D4"/>
    <w:rsid w:val="00706E4A"/>
    <w:rsid w:val="00722F42"/>
    <w:rsid w:val="007624E3"/>
    <w:rsid w:val="00806A43"/>
    <w:rsid w:val="00811644"/>
    <w:rsid w:val="00873E69"/>
    <w:rsid w:val="008B0C2B"/>
    <w:rsid w:val="008C343E"/>
    <w:rsid w:val="008C3E02"/>
    <w:rsid w:val="008D3928"/>
    <w:rsid w:val="008D6162"/>
    <w:rsid w:val="008F46EA"/>
    <w:rsid w:val="00913059"/>
    <w:rsid w:val="00972970"/>
    <w:rsid w:val="009751FE"/>
    <w:rsid w:val="0097683E"/>
    <w:rsid w:val="00980CE1"/>
    <w:rsid w:val="00982524"/>
    <w:rsid w:val="00982D80"/>
    <w:rsid w:val="00984F04"/>
    <w:rsid w:val="009C2C8B"/>
    <w:rsid w:val="009E0F56"/>
    <w:rsid w:val="009F6560"/>
    <w:rsid w:val="00A03B29"/>
    <w:rsid w:val="00A45D54"/>
    <w:rsid w:val="00A55205"/>
    <w:rsid w:val="00A553F5"/>
    <w:rsid w:val="00A62F58"/>
    <w:rsid w:val="00A84A4C"/>
    <w:rsid w:val="00AA29E3"/>
    <w:rsid w:val="00AB1CA9"/>
    <w:rsid w:val="00AD1BEC"/>
    <w:rsid w:val="00B26EA9"/>
    <w:rsid w:val="00B705E4"/>
    <w:rsid w:val="00BA1B79"/>
    <w:rsid w:val="00BB1CDB"/>
    <w:rsid w:val="00C17D0D"/>
    <w:rsid w:val="00C356F8"/>
    <w:rsid w:val="00C631A8"/>
    <w:rsid w:val="00C71968"/>
    <w:rsid w:val="00C74F48"/>
    <w:rsid w:val="00C76316"/>
    <w:rsid w:val="00C80C3A"/>
    <w:rsid w:val="00C906C6"/>
    <w:rsid w:val="00CA196F"/>
    <w:rsid w:val="00CB2074"/>
    <w:rsid w:val="00CB3D7C"/>
    <w:rsid w:val="00CD5B64"/>
    <w:rsid w:val="00CE66AA"/>
    <w:rsid w:val="00CF7282"/>
    <w:rsid w:val="00D16F8C"/>
    <w:rsid w:val="00D21F37"/>
    <w:rsid w:val="00D43E9B"/>
    <w:rsid w:val="00D83D12"/>
    <w:rsid w:val="00D9056E"/>
    <w:rsid w:val="00DB4380"/>
    <w:rsid w:val="00DC3729"/>
    <w:rsid w:val="00DD48DE"/>
    <w:rsid w:val="00DE3AD0"/>
    <w:rsid w:val="00E041C4"/>
    <w:rsid w:val="00E051AB"/>
    <w:rsid w:val="00E21F34"/>
    <w:rsid w:val="00E3416A"/>
    <w:rsid w:val="00E86670"/>
    <w:rsid w:val="00E8674F"/>
    <w:rsid w:val="00EA2EC9"/>
    <w:rsid w:val="00EB70B4"/>
    <w:rsid w:val="00ED49A8"/>
    <w:rsid w:val="00EF6DC2"/>
    <w:rsid w:val="00F2283D"/>
    <w:rsid w:val="00F9630C"/>
    <w:rsid w:val="00FB0A3B"/>
    <w:rsid w:val="00FC0975"/>
    <w:rsid w:val="00FE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589B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6EA9"/>
    <w:rPr>
      <w:sz w:val="24"/>
    </w:rPr>
  </w:style>
  <w:style w:type="paragraph" w:styleId="Heading2">
    <w:name w:val="heading 2"/>
    <w:basedOn w:val="Normal"/>
    <w:next w:val="Normal"/>
    <w:qFormat/>
    <w:rsid w:val="00B26EA9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6E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6EA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B26EA9"/>
    <w:pPr>
      <w:tabs>
        <w:tab w:val="left" w:pos="360"/>
        <w:tab w:val="left" w:pos="720"/>
        <w:tab w:val="left" w:pos="1080"/>
      </w:tabs>
      <w:ind w:left="360"/>
    </w:pPr>
    <w:rPr>
      <w:sz w:val="22"/>
    </w:rPr>
  </w:style>
  <w:style w:type="paragraph" w:styleId="Title">
    <w:name w:val="Title"/>
    <w:basedOn w:val="Normal"/>
    <w:qFormat/>
    <w:rsid w:val="00B26EA9"/>
    <w:pPr>
      <w:jc w:val="center"/>
    </w:pPr>
    <w:rPr>
      <w:rFonts w:ascii="Arial" w:hAnsi="Arial"/>
      <w:b/>
      <w:smallCaps/>
      <w:sz w:val="28"/>
    </w:rPr>
  </w:style>
  <w:style w:type="paragraph" w:styleId="Caption">
    <w:name w:val="caption"/>
    <w:basedOn w:val="Normal"/>
    <w:next w:val="Normal"/>
    <w:qFormat/>
    <w:rsid w:val="00B26EA9"/>
    <w:pPr>
      <w:tabs>
        <w:tab w:val="left" w:pos="360"/>
        <w:tab w:val="left" w:pos="720"/>
      </w:tabs>
    </w:pPr>
    <w:rPr>
      <w:b/>
      <w:smallCaps/>
      <w:sz w:val="22"/>
    </w:rPr>
  </w:style>
  <w:style w:type="character" w:styleId="Hyperlink">
    <w:name w:val="Hyperlink"/>
    <w:basedOn w:val="DefaultParagraphFont"/>
    <w:rsid w:val="00044C27"/>
    <w:rPr>
      <w:color w:val="0000FF"/>
      <w:u w:val="single"/>
    </w:rPr>
  </w:style>
  <w:style w:type="paragraph" w:styleId="BalloonText">
    <w:name w:val="Balloon Text"/>
    <w:basedOn w:val="Normal"/>
    <w:semiHidden/>
    <w:rsid w:val="003270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A2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71968"/>
    <w:pPr>
      <w:spacing w:before="100" w:beforeAutospacing="1" w:after="100" w:afterAutospacing="1"/>
    </w:pPr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D1B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9136">
          <w:marLeft w:val="0"/>
          <w:marRight w:val="0"/>
          <w:marTop w:val="150"/>
          <w:marBottom w:val="150"/>
          <w:divBdr>
            <w:top w:val="single" w:sz="6" w:space="0" w:color="000000"/>
            <w:left w:val="single" w:sz="6" w:space="0" w:color="000000"/>
            <w:bottom w:val="single" w:sz="6" w:space="8" w:color="000000"/>
            <w:right w:val="single" w:sz="6" w:space="0" w:color="000000"/>
          </w:divBdr>
        </w:div>
      </w:divsChild>
    </w:div>
    <w:div w:id="1686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iel.reynolds@e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2871</Characters>
  <Application>Microsoft Office Word</Application>
  <DocSecurity>0</DocSecurity>
  <Lines>45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2026-02-05T06:12:00Z</dcterms:created>
  <dcterms:modified xsi:type="dcterms:W3CDTF">2026-02-05T06:12:00Z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2bf28c0c-1021-4943-941b-270ebb338b41</vt:lpwstr>
  </property>
</Properties>
</file>