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1D23" w14:textId="77777777" w:rsidR="00492F7D" w:rsidRPr="000D2736" w:rsidRDefault="002959AF" w:rsidP="00E27B7E">
      <w:pPr>
        <w:pBdr>
          <w:top w:val="nil"/>
          <w:left w:val="nil"/>
          <w:bottom w:val="nil"/>
          <w:right w:val="nil"/>
          <w:between w:val="nil"/>
          <w:bar w:val="nil"/>
        </w:pBdr>
        <w:spacing w:after="40" w:line="240" w:lineRule="auto"/>
        <w:jc w:val="center"/>
        <w:rPr>
          <w:rFonts w:ascii="Candara" w:eastAsia="Palatino Linotype" w:hAnsi="Candara" w:cs="Palatino Linotype"/>
          <w:b/>
          <w:bCs/>
          <w:smallCaps/>
          <w:color w:val="002060"/>
          <w:sz w:val="40"/>
          <w:szCs w:val="40"/>
          <w:u w:color="00206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Palatino Linotype" w:hAnsi="Candara" w:cs="Palatino Linotype"/>
          <w:b/>
          <w:bCs/>
          <w:smallCaps/>
          <w:color w:val="002060"/>
          <w:sz w:val="36"/>
          <w:szCs w:val="36"/>
          <w:u w:color="002060"/>
          <w:bdr w:val="nil"/>
          <w14:textOutline w14:w="0" w14:cap="flat" w14:cmpd="sng" w14:algn="ctr">
            <w14:noFill/>
            <w14:prstDash w14:val="solid"/>
            <w14:bevel/>
          </w14:textOutline>
        </w:rPr>
        <w:t>Laura M. Donovan</w:t>
      </w:r>
    </w:p>
    <w:p w14:paraId="0F33895B" w14:textId="32EF4D14" w:rsidR="002A2F6A" w:rsidRPr="000D2736" w:rsidRDefault="00447707" w:rsidP="00E27B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ndara" w:eastAsia="Arial Unicode MS" w:hAnsi="Candara" w:cs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Greenwich, </w:t>
      </w:r>
      <w:r w:rsidR="00390F74">
        <w:rPr>
          <w:rFonts w:ascii="Candara" w:eastAsia="Arial Unicode MS" w:hAnsi="Candara" w:cs="Arial Unicode MS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NJ</w:t>
      </w:r>
      <w:r>
        <w:rPr>
          <w:rFonts w:ascii="Candara" w:eastAsia="Arial Unicode MS" w:hAnsi="Candara" w:cs="Arial Unicode MS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0</w:t>
      </w:r>
      <w:r w:rsidR="00390F74">
        <w:rPr>
          <w:rFonts w:ascii="Candara" w:eastAsia="Arial Unicode MS" w:hAnsi="Candara" w:cs="Arial Unicode MS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1234</w:t>
      </w:r>
      <w:r>
        <w:rPr>
          <w:rFonts w:ascii="Candara" w:eastAsia="Arial Unicode MS" w:hAnsi="Candara" w:cs="Arial Unicode MS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Candara" w:eastAsia="Arial Unicode MS" w:hAnsi="Candara" w:cs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sym w:font="Symbol" w:char="F0A8"/>
      </w:r>
      <w:r>
        <w:rPr>
          <w:rFonts w:ascii="Candara" w:eastAsia="Arial Unicode MS" w:hAnsi="Candara" w:cs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203-</w:t>
      </w:r>
      <w:r w:rsidR="00390F74">
        <w:rPr>
          <w:rFonts w:ascii="Candara" w:eastAsia="Arial Unicode MS" w:hAnsi="Candara" w:cs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456</w:t>
      </w:r>
      <w:r>
        <w:rPr>
          <w:rFonts w:ascii="Candara" w:eastAsia="Arial Unicode MS" w:hAnsi="Candara" w:cs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390F74">
        <w:rPr>
          <w:rFonts w:ascii="Candara" w:eastAsia="Arial Unicode MS" w:hAnsi="Candara" w:cs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7654</w:t>
      </w:r>
    </w:p>
    <w:p w14:paraId="47292008" w14:textId="77777777" w:rsidR="00492F7D" w:rsidRPr="000D2736" w:rsidRDefault="002959AF" w:rsidP="00E27B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ndara" w:eastAsia="Calibri" w:hAnsi="Candara" w:cs="Calibri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121849183"/>
      <w:r>
        <w:rPr>
          <w:rStyle w:val="Hyperlink"/>
          <w:rFonts w:ascii="Candara" w:eastAsia="Arial Unicode MS" w:hAnsi="Candara" w:cs="Arial Unicode MS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l.donovan.teach@gmail.com</w:t>
      </w:r>
      <w:r>
        <w:rPr>
          <w:rFonts w:ascii="Candara" w:eastAsia="Arial Unicode MS" w:hAnsi="Candara" w:cs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Candara" w:eastAsia="Arial Unicode MS" w:hAnsi="Candara" w:cs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sym w:font="Symbol" w:char="F0A8"/>
      </w:r>
      <w:r>
        <w:rPr>
          <w:rFonts w:ascii="Candara" w:eastAsia="Arial Unicode MS" w:hAnsi="Candara" w:cs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7" w:history="1">
        <w:r>
          <w:rPr>
            <w:rStyle w:val="Hyperlink"/>
            <w:rFonts w:ascii="Candara" w:eastAsia="Arial Unicode MS" w:hAnsi="Candara" w:cs="Arial Unicode MS"/>
            <w:u w:color="000000"/>
            <w:bdr w:val="nil"/>
            <w14:textOutline w14:w="0" w14:cap="flat" w14:cmpd="sng" w14:algn="ctr">
              <w14:noFill/>
              <w14:prstDash w14:val="solid"/>
              <w14:bevel/>
            </w14:textOutline>
          </w:rPr>
          <w:t>linkedin.com/in/laura-donovan-ela/</w:t>
        </w:r>
      </w:hyperlink>
    </w:p>
    <w:bookmarkEnd w:id="0"/>
    <w:p w14:paraId="0FBEAF0D" w14:textId="77777777" w:rsidR="00492F7D" w:rsidRPr="000D2736" w:rsidRDefault="00492F7D" w:rsidP="00E27B7E">
      <w:pPr>
        <w:pBdr>
          <w:top w:val="nil"/>
          <w:left w:val="nil"/>
          <w:bottom w:val="single" w:sz="24" w:space="0" w:color="1F3864"/>
          <w:right w:val="nil"/>
          <w:between w:val="nil"/>
          <w:bar w:val="nil"/>
        </w:pBdr>
        <w:spacing w:after="0" w:line="240" w:lineRule="auto"/>
        <w:rPr>
          <w:rFonts w:ascii="Candara" w:eastAsia="Calibri" w:hAnsi="Candara" w:cs="Calibri"/>
          <w:color w:val="000000"/>
          <w:sz w:val="4"/>
          <w:szCs w:val="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14E511A" w14:textId="77777777" w:rsidR="00492F7D" w:rsidRPr="000D2736" w:rsidRDefault="00492F7D" w:rsidP="00E27B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ndara" w:eastAsia="Arial Unicode MS" w:hAnsi="Candara" w:cs="Arial Unicode MS"/>
          <w:color w:val="000000"/>
          <w:sz w:val="6"/>
          <w:szCs w:val="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48A21F1" w14:textId="77777777" w:rsidR="00492F7D" w:rsidRPr="00AD3D09" w:rsidRDefault="000D526B" w:rsidP="00E27B7E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40" w:lineRule="auto"/>
        <w:jc w:val="center"/>
        <w:rPr>
          <w:rFonts w:ascii="Candara" w:eastAsia="Palatino Linotype" w:hAnsi="Candara" w:cs="Palatino Linotype"/>
          <w:b/>
          <w:bCs/>
          <w:smallCaps/>
          <w:color w:val="000000"/>
          <w:sz w:val="28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Palatino Linotype" w:hAnsi="Candara" w:cs="Palatino Linotype"/>
          <w:b/>
          <w:bCs/>
          <w:smallCaps/>
          <w:color w:val="000000"/>
          <w:sz w:val="28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English Language Arts Teacher</w:t>
      </w:r>
    </w:p>
    <w:p w14:paraId="5245100A" w14:textId="77777777" w:rsidR="00AD3D09" w:rsidRPr="00AD3D09" w:rsidRDefault="002D6646" w:rsidP="00E27B7E">
      <w:pPr>
        <w:pBdr>
          <w:top w:val="nil"/>
          <w:left w:val="nil"/>
          <w:bottom w:val="nil"/>
          <w:right w:val="nil"/>
          <w:between w:val="nil"/>
          <w:bar w:val="nil"/>
        </w:pBdr>
        <w:spacing w:after="100" w:line="24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Secondary ELA teacher with 5+ years of experience in urban schools, with a prior career in corporate law. Applies analytical and communication skills honed in legal practice to curriculum design, data-driven instruction, and culturally responsive pedagogy. Consistent record of improving student literacy outcomes through differentiated instruction, standards-aligned lesson planning, and strong school-home partnerships. </w:t>
      </w:r>
    </w:p>
    <w:p w14:paraId="3E852247" w14:textId="77777777" w:rsidR="00AD3D09" w:rsidRPr="006B4B55" w:rsidRDefault="006B4B55" w:rsidP="00E27B7E">
      <w:pPr>
        <w:pBdr>
          <w:top w:val="nil"/>
          <w:left w:val="nil"/>
          <w:bottom w:val="nil"/>
          <w:right w:val="nil"/>
          <w:between w:val="nil"/>
          <w:bar w:val="nil"/>
        </w:pBdr>
        <w:spacing w:after="100" w:line="240" w:lineRule="auto"/>
        <w:jc w:val="both"/>
        <w:rPr>
          <w:rFonts w:ascii="Candara" w:eastAsia="Arial Unicode MS" w:hAnsi="Candara" w:cs="Arial Unicode MS"/>
          <w:b/>
          <w:i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b/>
          <w:i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Proficient in integrating educational platforms, including Actively Learn, CommonLit 360, Kahoot, Quizlet, Canva, McGraw-Hill StudySync, Lexia, Reading Plus, PowerSchool, and Promethean SmartBoard to enhance instruction and track progress.</w:t>
      </w:r>
    </w:p>
    <w:p w14:paraId="1480E50C" w14:textId="77777777" w:rsidR="00492F7D" w:rsidRPr="000D2736" w:rsidRDefault="00840170" w:rsidP="00E27B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40" w:line="240" w:lineRule="auto"/>
        <w:jc w:val="center"/>
        <w:rPr>
          <w:rFonts w:ascii="Candara" w:eastAsia="Calibri" w:hAnsi="Candara" w:cs="Calibri"/>
          <w:b/>
          <w:bCs/>
          <w:color w:val="000000"/>
          <w:szCs w:val="21"/>
          <w:u w:val="single"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b/>
          <w:bCs/>
          <w:color w:val="000000"/>
          <w:szCs w:val="21"/>
          <w:u w:val="single"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KEY SKILLS</w:t>
      </w:r>
    </w:p>
    <w:p w14:paraId="2FDFBC60" w14:textId="77777777" w:rsidR="00492F7D" w:rsidRPr="000D2736" w:rsidRDefault="00492F7D" w:rsidP="00E27B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ndara" w:eastAsia="Arial Unicode MS" w:hAnsi="Candara" w:cs="Arial Unicode MS"/>
          <w:color w:val="000000"/>
          <w:sz w:val="6"/>
          <w:szCs w:val="6"/>
          <w:highlight w:val="yellow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354A7F80" w14:textId="77777777" w:rsidR="00492F7D" w:rsidRPr="000D2736" w:rsidRDefault="00492F7D" w:rsidP="00E27B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5DCE4"/>
        <w:spacing w:after="80" w:line="240" w:lineRule="auto"/>
        <w:jc w:val="center"/>
        <w:rPr>
          <w:rFonts w:ascii="Candara" w:eastAsia="Calibri" w:hAnsi="Candara" w:cs="Calibri"/>
          <w:b/>
          <w:bCs/>
          <w:color w:val="000000"/>
          <w:sz w:val="2"/>
          <w:szCs w:val="2"/>
          <w:highlight w:val="yellow"/>
          <w:u w:val="single"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60A1610" w14:textId="77777777" w:rsidR="00492F7D" w:rsidRPr="00E27B7E" w:rsidRDefault="00492F7D" w:rsidP="00E27B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5DCE4"/>
        <w:tabs>
          <w:tab w:val="left" w:pos="360"/>
          <w:tab w:val="left" w:pos="3960"/>
          <w:tab w:val="left" w:pos="7470"/>
        </w:tabs>
        <w:spacing w:after="0" w:line="240" w:lineRule="auto"/>
        <w:jc w:val="both"/>
        <w:rPr>
          <w:rFonts w:ascii="Candara" w:eastAsia="Calibri" w:hAnsi="Candara" w:cs="Calibri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Calibri" w:hAnsi="Candara" w:cs="Calibri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sym w:font="Symbol" w:char="F0A8"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English Language Arts Instruction</w:t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sym w:font="Symbol" w:char="F0A8"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Curriculum Development</w:t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sym w:font="Symbol" w:char="F0A8"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Classroom Management</w:t>
      </w:r>
    </w:p>
    <w:p w14:paraId="4BFD1F01" w14:textId="77777777" w:rsidR="00492F7D" w:rsidRPr="00E27B7E" w:rsidRDefault="00492F7D" w:rsidP="00E27B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5DCE4"/>
        <w:tabs>
          <w:tab w:val="left" w:pos="360"/>
          <w:tab w:val="left" w:pos="3960"/>
          <w:tab w:val="left" w:pos="7470"/>
        </w:tabs>
        <w:spacing w:after="0" w:line="240" w:lineRule="auto"/>
        <w:jc w:val="both"/>
        <w:rPr>
          <w:rFonts w:ascii="Candara" w:eastAsia="Calibri" w:hAnsi="Candara" w:cs="Calibri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Calibri" w:hAnsi="Candara" w:cs="Calibri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sym w:font="Symbol" w:char="F0A8"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Educational Technology Integration</w:t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sym w:font="Symbol" w:char="F0A8"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Differentiated Instruction</w:t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sym w:font="Symbol" w:char="F0A8"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Behavior Management</w:t>
      </w:r>
    </w:p>
    <w:p w14:paraId="0A4812B8" w14:textId="15BCDABC" w:rsidR="00492F7D" w:rsidRPr="000D2736" w:rsidRDefault="00492F7D" w:rsidP="00E27B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5DCE4"/>
        <w:tabs>
          <w:tab w:val="left" w:pos="360"/>
          <w:tab w:val="left" w:pos="3960"/>
          <w:tab w:val="left" w:pos="7470"/>
        </w:tabs>
        <w:spacing w:after="0" w:line="240" w:lineRule="auto"/>
        <w:jc w:val="both"/>
        <w:rPr>
          <w:rFonts w:ascii="Candara" w:eastAsia="Calibri" w:hAnsi="Candara" w:cs="Calibri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Calibri" w:hAnsi="Candara" w:cs="Calibri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sym w:font="Symbol" w:char="F0A8"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Individualized Learning Plans</w:t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sym w:font="Symbol" w:char="F0A8"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Learning Management Systems</w:t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sym w:font="Symbol" w:char="F0A8"/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Student Engagement</w:t>
      </w:r>
    </w:p>
    <w:p w14:paraId="0A02C4EF" w14:textId="77777777" w:rsidR="00492F7D" w:rsidRPr="000D2736" w:rsidRDefault="00492F7D" w:rsidP="00E27B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5DCE4"/>
        <w:tabs>
          <w:tab w:val="left" w:pos="360"/>
          <w:tab w:val="left" w:pos="3960"/>
          <w:tab w:val="left" w:pos="4230"/>
          <w:tab w:val="left" w:pos="7470"/>
        </w:tabs>
        <w:spacing w:after="0" w:line="240" w:lineRule="auto"/>
        <w:jc w:val="both"/>
        <w:rPr>
          <w:rFonts w:ascii="Candara" w:eastAsia="Calibri" w:hAnsi="Candara" w:cs="Calibri"/>
          <w:color w:val="000000"/>
          <w:sz w:val="6"/>
          <w:szCs w:val="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749BF1F" w14:textId="77777777" w:rsidR="00492F7D" w:rsidRPr="000D2736" w:rsidRDefault="00695769" w:rsidP="00E27B7E">
      <w:pPr>
        <w:pBdr>
          <w:top w:val="single" w:sz="12" w:space="0" w:color="1F3864"/>
          <w:left w:val="nil"/>
          <w:bottom w:val="nil"/>
          <w:right w:val="nil"/>
          <w:between w:val="nil"/>
          <w:bar w:val="nil"/>
        </w:pBdr>
        <w:tabs>
          <w:tab w:val="right" w:pos="10260"/>
        </w:tabs>
        <w:spacing w:before="240" w:after="120" w:line="240" w:lineRule="auto"/>
        <w:jc w:val="center"/>
        <w:rPr>
          <w:rFonts w:ascii="Candara" w:eastAsia="Palatino Linotype" w:hAnsi="Candara" w:cs="Palatino Linotype"/>
          <w:b/>
          <w:bCs/>
          <w:smallCap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Palatino Linotype" w:hAnsi="Candara" w:cs="Palatino Linotype"/>
          <w:b/>
          <w:bCs/>
          <w:smallCap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PROFESSIONAL EXPERIENCE</w:t>
      </w:r>
    </w:p>
    <w:p w14:paraId="5335C7E0" w14:textId="77777777" w:rsidR="00F16D4B" w:rsidRPr="000D2736" w:rsidRDefault="00895D3B" w:rsidP="00E27B7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800"/>
        </w:tabs>
        <w:spacing w:after="0" w:line="240" w:lineRule="auto"/>
        <w:jc w:val="both"/>
        <w:rPr>
          <w:rFonts w:ascii="Candara" w:eastAsia="Arial Unicode MS" w:hAnsi="Candara" w:cs="Arial Unicode MS"/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b/>
          <w:bCs/>
          <w:smallCap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Riverside Middle School | </w:t>
      </w:r>
      <w:r>
        <w:rPr>
          <w:rFonts w:ascii="Candara" w:eastAsia="Arial Unicode MS" w:hAnsi="Candara" w:cs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Hartford, CT</w:t>
      </w:r>
      <w:r>
        <w:rPr>
          <w:rFonts w:ascii="Candara" w:eastAsia="Calibri" w:hAnsi="Candara" w:cs="Calibri"/>
          <w:b/>
          <w:bCs/>
          <w:smallCap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ndara" w:eastAsia="Arial Unicode MS" w:hAnsi="Candara" w:cs="Arial Unicode MS"/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Aug 2022 – Present</w:t>
      </w:r>
    </w:p>
    <w:p w14:paraId="62317F8E" w14:textId="77777777" w:rsidR="00F16D4B" w:rsidRPr="00390F74" w:rsidRDefault="00330B25" w:rsidP="00E27B7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496"/>
        </w:tabs>
        <w:spacing w:after="0" w:line="240" w:lineRule="auto"/>
        <w:jc w:val="both"/>
        <w:rPr>
          <w:rFonts w:ascii="Candara" w:eastAsia="Calibri" w:hAnsi="Candara" w:cs="Calibri"/>
          <w:b/>
          <w:bCs/>
          <w:color w:val="002060"/>
          <w:sz w:val="20"/>
          <w:szCs w:val="20"/>
          <w:u w:color="00206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90F74">
        <w:rPr>
          <w:rFonts w:ascii="Candara" w:eastAsia="Arial Unicode MS" w:hAnsi="Candara" w:cs="Arial Unicode MS"/>
          <w:b/>
          <w:bCs/>
          <w:color w:val="002060"/>
          <w:sz w:val="20"/>
          <w:szCs w:val="20"/>
          <w:u w:color="002060"/>
          <w:bdr w:val="nil"/>
          <w14:textOutline w14:w="0" w14:cap="flat" w14:cmpd="sng" w14:algn="ctr">
            <w14:noFill/>
            <w14:prstDash w14:val="solid"/>
            <w14:bevel/>
          </w14:textOutline>
        </w:rPr>
        <w:t>7th/8th Grade English Language Arts Teacher</w:t>
      </w:r>
    </w:p>
    <w:p w14:paraId="1FF74F24" w14:textId="20F51F8D" w:rsidR="00991D14" w:rsidRDefault="00991D14" w:rsidP="00E27B7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Create and implement </w:t>
      </w:r>
      <w:r w:rsidR="00390F74"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an </w:t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ELA curriculum aligned with district standards to enhance student achievement and meet educational goals. </w:t>
      </w:r>
    </w:p>
    <w:p w14:paraId="6DA3E8C6" w14:textId="77777777" w:rsidR="00F16D4B" w:rsidRPr="000D2736" w:rsidRDefault="00F16D4B" w:rsidP="00E27B7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ascii="Candara" w:eastAsia="Calibri" w:hAnsi="Candara" w:cs="Calibri"/>
          <w:b/>
          <w:bCs/>
          <w:smallCaps/>
          <w:color w:val="002060"/>
          <w:sz w:val="20"/>
          <w:szCs w:val="20"/>
          <w:u w:color="00206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b/>
          <w:bCs/>
          <w:smallCaps/>
          <w:color w:val="002060"/>
          <w:sz w:val="20"/>
          <w:szCs w:val="20"/>
          <w:u w:color="002060"/>
          <w:bdr w:val="nil"/>
          <w14:textOutline w14:w="0" w14:cap="flat" w14:cmpd="sng" w14:algn="ctr">
            <w14:noFill/>
            <w14:prstDash w14:val="solid"/>
            <w14:bevel/>
          </w14:textOutline>
        </w:rPr>
        <w:t>Key Accomplishments</w:t>
      </w:r>
    </w:p>
    <w:p w14:paraId="7CEE86B9" w14:textId="77777777" w:rsidR="000E6717" w:rsidRDefault="000E6717" w:rsidP="00E27B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0" w:line="240" w:lineRule="auto"/>
        <w:ind w:left="360" w:hanging="360"/>
        <w:jc w:val="both"/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Created a respectful, engaging classroom climate for 4 classes of 28 students by promoting positive behavior, student focus, and a safe learning environment.</w:t>
      </w:r>
    </w:p>
    <w:p w14:paraId="65B35473" w14:textId="77777777" w:rsidR="004E2280" w:rsidRDefault="004E2280" w:rsidP="00E27B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0" w:line="240" w:lineRule="auto"/>
        <w:ind w:left="360" w:hanging="360"/>
        <w:jc w:val="both"/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Raised average reading Lexile scores by 1.5 grade levels across two classes by integrating Reading Plus and targeted small-group instruction into the weekly lesson cycle.</w:t>
      </w:r>
    </w:p>
    <w:p w14:paraId="2BBBB98A" w14:textId="77777777" w:rsidR="00554D84" w:rsidRPr="00554D84" w:rsidRDefault="00554D84" w:rsidP="00E27B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0" w:line="240" w:lineRule="auto"/>
        <w:ind w:left="360" w:hanging="360"/>
        <w:jc w:val="both"/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Incorporated Socratic seminar structures and close-reading protocols into ELA units, increasing student-led discussion participation by approximately 40% over one semester.</w:t>
      </w:r>
    </w:p>
    <w:p w14:paraId="5BC99CFA" w14:textId="77777777" w:rsidR="00492F7D" w:rsidRPr="000D2736" w:rsidRDefault="001C31C2" w:rsidP="00E27B7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800"/>
        </w:tabs>
        <w:spacing w:before="240" w:after="0" w:line="240" w:lineRule="auto"/>
        <w:jc w:val="both"/>
        <w:rPr>
          <w:rFonts w:ascii="Candara" w:eastAsia="Calibri" w:hAnsi="Candara" w:cs="Calibri"/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b/>
          <w:bCs/>
          <w:smallCap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Meadow Brook Elementary | </w:t>
      </w:r>
      <w:r>
        <w:rPr>
          <w:rFonts w:ascii="Candara" w:eastAsia="Arial Unicode MS" w:hAnsi="Candara" w:cs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Greenwich, CT</w:t>
      </w:r>
      <w:r>
        <w:rPr>
          <w:rFonts w:ascii="Candara" w:eastAsia="Calibri" w:hAnsi="Candara" w:cs="Calibri"/>
          <w:b/>
          <w:bCs/>
          <w:smallCap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ndara" w:eastAsia="Arial Unicode MS" w:hAnsi="Candara" w:cs="Arial Unicode MS"/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Mar 2021 – Mar 2022</w:t>
      </w:r>
    </w:p>
    <w:p w14:paraId="43122211" w14:textId="0AF80A3F" w:rsidR="001C31C2" w:rsidRPr="00390F74" w:rsidRDefault="00390F74" w:rsidP="00E27B7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10496"/>
        </w:tabs>
        <w:spacing w:after="0" w:line="240" w:lineRule="auto"/>
        <w:jc w:val="both"/>
        <w:rPr>
          <w:rFonts w:ascii="Candara" w:eastAsia="Calibri" w:hAnsi="Candara" w:cs="Calibri"/>
          <w:b/>
          <w:bCs/>
          <w:color w:val="002060"/>
          <w:sz w:val="20"/>
          <w:szCs w:val="20"/>
          <w:u w:color="00206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Calibri" w:hAnsi="Candara" w:cs="Calibri"/>
          <w:b/>
          <w:bCs/>
          <w:color w:val="002060"/>
          <w:sz w:val="20"/>
          <w:szCs w:val="20"/>
          <w:u w:color="00206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Interim Classroom Instructor </w:t>
      </w:r>
    </w:p>
    <w:p w14:paraId="29B1ADE2" w14:textId="77777777" w:rsidR="00E36B32" w:rsidRDefault="00D722AC" w:rsidP="00E27B7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Candara" w:eastAsia="Arial Unicode MS" w:hAnsi="Candara" w:cs="Arial Unicode MS"/>
          <w:bCs/>
          <w:iCs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bCs/>
          <w:iCs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Maintained instructional continuity across grade levels during long-term absences; supported literacy and research skills using Schoology and Zoom.</w:t>
      </w:r>
    </w:p>
    <w:p w14:paraId="20688A6D" w14:textId="77777777" w:rsidR="00803CA1" w:rsidRPr="000D2736" w:rsidRDefault="00803CA1" w:rsidP="00E27B7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jc w:val="both"/>
        <w:rPr>
          <w:rFonts w:ascii="Candara" w:eastAsia="Calibri" w:hAnsi="Candara" w:cs="Calibri"/>
          <w:b/>
          <w:bCs/>
          <w:smallCaps/>
          <w:color w:val="002060"/>
          <w:sz w:val="20"/>
          <w:szCs w:val="20"/>
          <w:u w:color="00206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b/>
          <w:bCs/>
          <w:smallCaps/>
          <w:color w:val="002060"/>
          <w:sz w:val="20"/>
          <w:szCs w:val="20"/>
          <w:u w:color="002060"/>
          <w:bdr w:val="nil"/>
          <w14:textOutline w14:w="0" w14:cap="flat" w14:cmpd="sng" w14:algn="ctr">
            <w14:noFill/>
            <w14:prstDash w14:val="solid"/>
            <w14:bevel/>
          </w14:textOutline>
        </w:rPr>
        <w:t>Key Accomplishments</w:t>
      </w:r>
    </w:p>
    <w:p w14:paraId="65932A79" w14:textId="77777777" w:rsidR="00D722AC" w:rsidRDefault="00E5663A" w:rsidP="00E27B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0" w:line="240" w:lineRule="auto"/>
        <w:ind w:left="360" w:hanging="360"/>
        <w:jc w:val="both"/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Delivered in-person and virtual lessons using Zoom, Schoology, and educational technology platforms to ensure learning continuity.</w:t>
      </w:r>
    </w:p>
    <w:p w14:paraId="43B6A4C3" w14:textId="5F59732F" w:rsidR="00390F74" w:rsidRDefault="00390F74" w:rsidP="00390F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0" w:line="240" w:lineRule="auto"/>
        <w:ind w:left="360" w:hanging="360"/>
        <w:jc w:val="both"/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Sustained</w:t>
      </w:r>
      <w:r w:rsidRPr="00390F74"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 94% on-time lesson delivery rate over a 6-month placement.</w:t>
      </w:r>
    </w:p>
    <w:p w14:paraId="4D2816AA" w14:textId="23DF2C63" w:rsidR="000D526B" w:rsidRDefault="00390F74" w:rsidP="00390F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0" w:line="240" w:lineRule="auto"/>
        <w:ind w:left="360" w:hanging="360"/>
        <w:jc w:val="both"/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90F74"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Tracked student progress by managing attendance and maintaining regular communication with teachers and administrators.</w:t>
      </w:r>
    </w:p>
    <w:p w14:paraId="4DBE6AD7" w14:textId="34408087" w:rsidR="00390F74" w:rsidRPr="00390F74" w:rsidRDefault="00390F74" w:rsidP="00390F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0" w:line="240" w:lineRule="auto"/>
        <w:ind w:left="360" w:hanging="360"/>
        <w:jc w:val="both"/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90F74"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Promoted critical thinking by facilitating thoughtful discussions and active engagement with class materials.</w:t>
      </w:r>
    </w:p>
    <w:p w14:paraId="6F20E9ED" w14:textId="77777777" w:rsidR="00492F7D" w:rsidRPr="000D2736" w:rsidRDefault="00492F7D" w:rsidP="00E27B7E">
      <w:pPr>
        <w:pBdr>
          <w:top w:val="single" w:sz="12" w:space="0" w:color="1F3864"/>
          <w:left w:val="nil"/>
          <w:bottom w:val="nil"/>
          <w:right w:val="nil"/>
          <w:between w:val="nil"/>
          <w:bar w:val="nil"/>
        </w:pBdr>
        <w:tabs>
          <w:tab w:val="right" w:pos="10260"/>
        </w:tabs>
        <w:spacing w:before="240" w:after="120" w:line="240" w:lineRule="auto"/>
        <w:jc w:val="center"/>
        <w:rPr>
          <w:rFonts w:ascii="Candara" w:eastAsia="Palatino Linotype" w:hAnsi="Candara" w:cs="Palatino Linotype"/>
          <w:b/>
          <w:bCs/>
          <w:smallCap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Palatino Linotype" w:hAnsi="Candara" w:cs="Palatino Linotype"/>
          <w:b/>
          <w:bCs/>
          <w:smallCap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EDUCATION</w:t>
      </w:r>
    </w:p>
    <w:p w14:paraId="5CBB2EC5" w14:textId="77777777" w:rsidR="00492F7D" w:rsidRPr="000D2736" w:rsidRDefault="000C2432" w:rsidP="00E27B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20" w:after="20" w:line="240" w:lineRule="auto"/>
        <w:jc w:val="center"/>
        <w:rPr>
          <w:rFonts w:ascii="Candara" w:eastAsia="Calibri" w:hAnsi="Candara" w:cs="Calibri"/>
          <w:b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b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Alternate Route to Certification Program</w:t>
      </w:r>
    </w:p>
    <w:p w14:paraId="13FE1735" w14:textId="39F2A904" w:rsidR="00492F7D" w:rsidRPr="000D2736" w:rsidRDefault="000C2432" w:rsidP="00E27B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20" w:line="240" w:lineRule="auto"/>
        <w:jc w:val="center"/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Connecticut Office of Higher Education | Hartford, CT | </w:t>
      </w:r>
      <w:r w:rsidR="00390F74"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Sept</w:t>
      </w: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20</w:t>
      </w:r>
      <w:r w:rsidR="00390F74"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19</w:t>
      </w:r>
    </w:p>
    <w:p w14:paraId="15CD055A" w14:textId="77777777" w:rsidR="000C2432" w:rsidRPr="000D2736" w:rsidRDefault="000C2432" w:rsidP="00E27B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20" w:line="240" w:lineRule="auto"/>
        <w:jc w:val="center"/>
        <w:rPr>
          <w:rFonts w:ascii="Candara" w:eastAsia="Arial Unicode MS" w:hAnsi="Candara" w:cs="Arial Unicode MS"/>
          <w:i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i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Successful completion of the Secondary English (grades 7-12) program</w:t>
      </w:r>
    </w:p>
    <w:p w14:paraId="755310E7" w14:textId="2843BEF6" w:rsidR="000C2432" w:rsidRPr="000D2736" w:rsidRDefault="000C2432" w:rsidP="00E27B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20" w:line="240" w:lineRule="auto"/>
        <w:jc w:val="center"/>
        <w:rPr>
          <w:rFonts w:ascii="Candara" w:eastAsia="Arial Unicode MS" w:hAnsi="Candara" w:cs="Arial Unicode MS"/>
          <w:i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i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ED 125 - Statement of Preparing Higher Education Institution</w:t>
      </w:r>
      <w:r w:rsidR="00390F74">
        <w:rPr>
          <w:rFonts w:ascii="Candara" w:eastAsia="Arial Unicode MS" w:hAnsi="Candara" w:cs="Arial Unicode MS"/>
          <w:i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2017</w:t>
      </w:r>
    </w:p>
    <w:p w14:paraId="1A01A31D" w14:textId="77777777" w:rsidR="00A10ED5" w:rsidRPr="000D2736" w:rsidRDefault="00225FE8" w:rsidP="00E27B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20" w:after="20" w:line="240" w:lineRule="auto"/>
        <w:jc w:val="center"/>
        <w:rPr>
          <w:rFonts w:ascii="Candara" w:eastAsia="Calibri" w:hAnsi="Candara" w:cs="Calibri"/>
          <w:b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b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Bachelor of Arts, English</w:t>
      </w:r>
    </w:p>
    <w:p w14:paraId="4BDB3D17" w14:textId="77777777" w:rsidR="00A10ED5" w:rsidRPr="000D2736" w:rsidRDefault="00225FE8" w:rsidP="00E27B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20" w:line="240" w:lineRule="auto"/>
        <w:jc w:val="center"/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Arial Unicode MS" w:hAnsi="Candara" w:cs="Arial Unicode MS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University of Connecticut, Storrs, CT</w:t>
      </w:r>
    </w:p>
    <w:p w14:paraId="140A8D2D" w14:textId="5587DC99" w:rsidR="00356954" w:rsidRPr="000D2736" w:rsidRDefault="00804D12" w:rsidP="00390F7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20" w:line="240" w:lineRule="auto"/>
        <w:jc w:val="center"/>
        <w:rPr>
          <w:rFonts w:ascii="Candara" w:eastAsia="Calibri" w:hAnsi="Candara" w:cs="Calibri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ndara" w:eastAsia="Calibri" w:hAnsi="Candara" w:cs="Calibri"/>
          <w:b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Initial Educator Certificate,</w:t>
      </w:r>
      <w:r>
        <w:rPr>
          <w:rFonts w:ascii="Candara" w:eastAsia="Calibri" w:hAnsi="Candara" w:cs="Calibri"/>
          <w:color w:val="000000"/>
          <w:sz w:val="20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Connecticut Department of Education, Jan 2023 – Jan 2026</w:t>
      </w:r>
    </w:p>
    <w:sectPr w:rsidR="00356954" w:rsidRPr="000D2736" w:rsidSect="00E27B7E">
      <w:headerReference w:type="even" r:id="rId8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4455" w14:textId="77777777" w:rsidR="00EC1621" w:rsidRDefault="00EC1621">
      <w:pPr>
        <w:spacing w:after="0" w:line="240" w:lineRule="auto"/>
      </w:pPr>
      <w:r>
        <w:separator/>
      </w:r>
    </w:p>
  </w:endnote>
  <w:endnote w:type="continuationSeparator" w:id="0">
    <w:p w14:paraId="32FDC6FA" w14:textId="77777777" w:rsidR="00EC1621" w:rsidRDefault="00EC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D88B" w14:textId="77777777" w:rsidR="00EC1621" w:rsidRDefault="00EC1621">
      <w:pPr>
        <w:spacing w:after="0" w:line="240" w:lineRule="auto"/>
      </w:pPr>
      <w:r>
        <w:separator/>
      </w:r>
    </w:p>
  </w:footnote>
  <w:footnote w:type="continuationSeparator" w:id="0">
    <w:p w14:paraId="31A485F6" w14:textId="77777777" w:rsidR="00EC1621" w:rsidRDefault="00EC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1605" w14:textId="3268C3D1" w:rsidR="00773D3B" w:rsidRPr="00E27B7E" w:rsidRDefault="00773D3B" w:rsidP="00E27B7E">
    <w:pPr>
      <w:pStyle w:val="Header"/>
      <w:pBdr>
        <w:bottom w:val="single" w:sz="12" w:space="0" w:color="000000"/>
      </w:pBdr>
      <w:tabs>
        <w:tab w:val="clear" w:pos="4680"/>
        <w:tab w:val="clear" w:pos="9360"/>
        <w:tab w:val="right" w:pos="10800"/>
      </w:tabs>
      <w:spacing w:after="200"/>
      <w:jc w:val="both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AB6"/>
    <w:multiLevelType w:val="multilevel"/>
    <w:tmpl w:val="464067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295B59"/>
    <w:multiLevelType w:val="multilevel"/>
    <w:tmpl w:val="4F142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317013"/>
    <w:multiLevelType w:val="hybridMultilevel"/>
    <w:tmpl w:val="9294CE02"/>
    <w:styleLink w:val="ImportedStyle1"/>
    <w:lvl w:ilvl="0" w:tplc="B9A0CBCA">
      <w:start w:val="1"/>
      <w:numFmt w:val="bullet"/>
      <w:lvlText w:val="•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A35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7B96AEBE">
      <w:start w:val="1"/>
      <w:numFmt w:val="bullet"/>
      <w:lvlText w:val="o"/>
      <w:lvlJc w:val="left"/>
      <w:pPr>
        <w:ind w:left="1440" w:hanging="360"/>
      </w:pPr>
      <w:rPr>
        <w:rFonts w:ascii="Wingdings 3" w:eastAsia="Wingdings 3" w:hAnsi="Wingdings 3" w:cs="Wingdings 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A35"/>
        <w:spacing w:val="0"/>
        <w:w w:val="100"/>
        <w:kern w:val="0"/>
        <w:position w:val="0"/>
        <w:highlight w:val="none"/>
        <w:vertAlign w:val="baseline"/>
      </w:rPr>
    </w:lvl>
    <w:lvl w:ilvl="2" w:tplc="574EA6B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A35"/>
        <w:spacing w:val="0"/>
        <w:w w:val="100"/>
        <w:kern w:val="0"/>
        <w:position w:val="0"/>
        <w:highlight w:val="none"/>
        <w:vertAlign w:val="baseline"/>
      </w:rPr>
    </w:lvl>
    <w:lvl w:ilvl="3" w:tplc="A2285E7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A35"/>
        <w:spacing w:val="0"/>
        <w:w w:val="100"/>
        <w:kern w:val="0"/>
        <w:position w:val="0"/>
        <w:highlight w:val="none"/>
        <w:vertAlign w:val="baseline"/>
      </w:rPr>
    </w:lvl>
    <w:lvl w:ilvl="4" w:tplc="9F44685C">
      <w:start w:val="1"/>
      <w:numFmt w:val="bullet"/>
      <w:lvlText w:val="o"/>
      <w:lvlJc w:val="left"/>
      <w:pPr>
        <w:ind w:left="3600" w:hanging="360"/>
      </w:pPr>
      <w:rPr>
        <w:rFonts w:ascii="Wingdings 3" w:eastAsia="Wingdings 3" w:hAnsi="Wingdings 3" w:cs="Wingdings 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A35"/>
        <w:spacing w:val="0"/>
        <w:w w:val="100"/>
        <w:kern w:val="0"/>
        <w:position w:val="0"/>
        <w:highlight w:val="none"/>
        <w:vertAlign w:val="baseline"/>
      </w:rPr>
    </w:lvl>
    <w:lvl w:ilvl="5" w:tplc="331401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A35"/>
        <w:spacing w:val="0"/>
        <w:w w:val="100"/>
        <w:kern w:val="0"/>
        <w:position w:val="0"/>
        <w:highlight w:val="none"/>
        <w:vertAlign w:val="baseline"/>
      </w:rPr>
    </w:lvl>
    <w:lvl w:ilvl="6" w:tplc="0F76721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A35"/>
        <w:spacing w:val="0"/>
        <w:w w:val="100"/>
        <w:kern w:val="0"/>
        <w:position w:val="0"/>
        <w:highlight w:val="none"/>
        <w:vertAlign w:val="baseline"/>
      </w:rPr>
    </w:lvl>
    <w:lvl w:ilvl="7" w:tplc="74D8F82C">
      <w:start w:val="1"/>
      <w:numFmt w:val="bullet"/>
      <w:lvlText w:val="o"/>
      <w:lvlJc w:val="left"/>
      <w:pPr>
        <w:ind w:left="5760" w:hanging="360"/>
      </w:pPr>
      <w:rPr>
        <w:rFonts w:ascii="Wingdings 3" w:eastAsia="Wingdings 3" w:hAnsi="Wingdings 3" w:cs="Wingdings 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A35"/>
        <w:spacing w:val="0"/>
        <w:w w:val="100"/>
        <w:kern w:val="0"/>
        <w:position w:val="0"/>
        <w:highlight w:val="none"/>
        <w:vertAlign w:val="baseline"/>
      </w:rPr>
    </w:lvl>
    <w:lvl w:ilvl="8" w:tplc="5CCA469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A3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321F10"/>
    <w:multiLevelType w:val="multilevel"/>
    <w:tmpl w:val="B5B6825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8171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650470"/>
    <w:multiLevelType w:val="multilevel"/>
    <w:tmpl w:val="D370F1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7613C3"/>
    <w:multiLevelType w:val="multilevel"/>
    <w:tmpl w:val="BEA2D2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E5082E"/>
    <w:multiLevelType w:val="hybridMultilevel"/>
    <w:tmpl w:val="9294CE02"/>
    <w:numStyleLink w:val="ImportedStyle1"/>
  </w:abstractNum>
  <w:num w:numId="1" w16cid:durableId="1832408917">
    <w:abstractNumId w:val="2"/>
  </w:num>
  <w:num w:numId="2" w16cid:durableId="1783306594">
    <w:abstractNumId w:val="6"/>
  </w:num>
  <w:num w:numId="3" w16cid:durableId="24333966">
    <w:abstractNumId w:val="0"/>
  </w:num>
  <w:num w:numId="4" w16cid:durableId="329452910">
    <w:abstractNumId w:val="3"/>
  </w:num>
  <w:num w:numId="5" w16cid:durableId="1119252933">
    <w:abstractNumId w:val="1"/>
  </w:num>
  <w:num w:numId="6" w16cid:durableId="284241099">
    <w:abstractNumId w:val="4"/>
  </w:num>
  <w:num w:numId="7" w16cid:durableId="697505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7D"/>
    <w:rsid w:val="00002AE7"/>
    <w:rsid w:val="0002418A"/>
    <w:rsid w:val="00034F75"/>
    <w:rsid w:val="00054C15"/>
    <w:rsid w:val="00060023"/>
    <w:rsid w:val="000702B1"/>
    <w:rsid w:val="00076763"/>
    <w:rsid w:val="00093406"/>
    <w:rsid w:val="000A2646"/>
    <w:rsid w:val="000A688E"/>
    <w:rsid w:val="000B1770"/>
    <w:rsid w:val="000C2432"/>
    <w:rsid w:val="000D2736"/>
    <w:rsid w:val="000D526B"/>
    <w:rsid w:val="000E66B8"/>
    <w:rsid w:val="000E6717"/>
    <w:rsid w:val="00100007"/>
    <w:rsid w:val="00116F14"/>
    <w:rsid w:val="00125667"/>
    <w:rsid w:val="00143E1F"/>
    <w:rsid w:val="00147F32"/>
    <w:rsid w:val="001549D7"/>
    <w:rsid w:val="00161BDD"/>
    <w:rsid w:val="00165F73"/>
    <w:rsid w:val="00167A0A"/>
    <w:rsid w:val="00172119"/>
    <w:rsid w:val="00175A2B"/>
    <w:rsid w:val="001805D7"/>
    <w:rsid w:val="00184F72"/>
    <w:rsid w:val="00187185"/>
    <w:rsid w:val="00193A48"/>
    <w:rsid w:val="001964DB"/>
    <w:rsid w:val="001A2C5B"/>
    <w:rsid w:val="001A5848"/>
    <w:rsid w:val="001B5226"/>
    <w:rsid w:val="001C31C2"/>
    <w:rsid w:val="001F23D6"/>
    <w:rsid w:val="001F41E6"/>
    <w:rsid w:val="001F6D13"/>
    <w:rsid w:val="00214993"/>
    <w:rsid w:val="00222107"/>
    <w:rsid w:val="00223C6F"/>
    <w:rsid w:val="00225FE8"/>
    <w:rsid w:val="00260E5A"/>
    <w:rsid w:val="00263EAE"/>
    <w:rsid w:val="002652E6"/>
    <w:rsid w:val="00292C63"/>
    <w:rsid w:val="002959AF"/>
    <w:rsid w:val="002A2F6A"/>
    <w:rsid w:val="002A6AB3"/>
    <w:rsid w:val="002C0A74"/>
    <w:rsid w:val="002C220B"/>
    <w:rsid w:val="002D6646"/>
    <w:rsid w:val="002E5A7E"/>
    <w:rsid w:val="002F7AF2"/>
    <w:rsid w:val="00315E72"/>
    <w:rsid w:val="00320B9E"/>
    <w:rsid w:val="00330B25"/>
    <w:rsid w:val="003418D7"/>
    <w:rsid w:val="003478BE"/>
    <w:rsid w:val="00352D24"/>
    <w:rsid w:val="0035526C"/>
    <w:rsid w:val="00356954"/>
    <w:rsid w:val="0038130A"/>
    <w:rsid w:val="00390876"/>
    <w:rsid w:val="00390F74"/>
    <w:rsid w:val="003C78BC"/>
    <w:rsid w:val="003D5294"/>
    <w:rsid w:val="003E4C41"/>
    <w:rsid w:val="003E7108"/>
    <w:rsid w:val="00413E2C"/>
    <w:rsid w:val="00415F25"/>
    <w:rsid w:val="00423F16"/>
    <w:rsid w:val="00430DA8"/>
    <w:rsid w:val="00443F6C"/>
    <w:rsid w:val="0044585C"/>
    <w:rsid w:val="00445C5B"/>
    <w:rsid w:val="00447707"/>
    <w:rsid w:val="00455684"/>
    <w:rsid w:val="00457962"/>
    <w:rsid w:val="0047133D"/>
    <w:rsid w:val="004737EC"/>
    <w:rsid w:val="00490B7E"/>
    <w:rsid w:val="00492F7D"/>
    <w:rsid w:val="004A029C"/>
    <w:rsid w:val="004A3EA2"/>
    <w:rsid w:val="004B16FD"/>
    <w:rsid w:val="004B1CAA"/>
    <w:rsid w:val="004C2118"/>
    <w:rsid w:val="004C3AD3"/>
    <w:rsid w:val="004E2280"/>
    <w:rsid w:val="004E5259"/>
    <w:rsid w:val="005021A5"/>
    <w:rsid w:val="00512CC6"/>
    <w:rsid w:val="0051544F"/>
    <w:rsid w:val="00520194"/>
    <w:rsid w:val="005213AA"/>
    <w:rsid w:val="0052164F"/>
    <w:rsid w:val="00531EBC"/>
    <w:rsid w:val="00550AE4"/>
    <w:rsid w:val="00554D84"/>
    <w:rsid w:val="0057044D"/>
    <w:rsid w:val="00574196"/>
    <w:rsid w:val="005867D2"/>
    <w:rsid w:val="005D079A"/>
    <w:rsid w:val="00602D84"/>
    <w:rsid w:val="00602FD0"/>
    <w:rsid w:val="00603E3A"/>
    <w:rsid w:val="00605182"/>
    <w:rsid w:val="00605D2C"/>
    <w:rsid w:val="00614D3A"/>
    <w:rsid w:val="006255D7"/>
    <w:rsid w:val="006540E8"/>
    <w:rsid w:val="00655BDD"/>
    <w:rsid w:val="0066321F"/>
    <w:rsid w:val="0066454F"/>
    <w:rsid w:val="00683188"/>
    <w:rsid w:val="00695769"/>
    <w:rsid w:val="006B4B55"/>
    <w:rsid w:val="006B74AD"/>
    <w:rsid w:val="006D55E7"/>
    <w:rsid w:val="006F0617"/>
    <w:rsid w:val="00712529"/>
    <w:rsid w:val="00713A39"/>
    <w:rsid w:val="00722556"/>
    <w:rsid w:val="00726979"/>
    <w:rsid w:val="007347F0"/>
    <w:rsid w:val="0074057D"/>
    <w:rsid w:val="00772265"/>
    <w:rsid w:val="00773D3B"/>
    <w:rsid w:val="007A4B33"/>
    <w:rsid w:val="007B0E3D"/>
    <w:rsid w:val="007B4918"/>
    <w:rsid w:val="007C08F2"/>
    <w:rsid w:val="007C3661"/>
    <w:rsid w:val="007D45D5"/>
    <w:rsid w:val="00803CA1"/>
    <w:rsid w:val="00803CB0"/>
    <w:rsid w:val="00804D12"/>
    <w:rsid w:val="0081472F"/>
    <w:rsid w:val="0083267C"/>
    <w:rsid w:val="00840170"/>
    <w:rsid w:val="0084533F"/>
    <w:rsid w:val="00853DE3"/>
    <w:rsid w:val="00860F76"/>
    <w:rsid w:val="00866066"/>
    <w:rsid w:val="00873AE0"/>
    <w:rsid w:val="00884FCC"/>
    <w:rsid w:val="00895D3B"/>
    <w:rsid w:val="008A215F"/>
    <w:rsid w:val="008A2195"/>
    <w:rsid w:val="008A5D6B"/>
    <w:rsid w:val="008B7143"/>
    <w:rsid w:val="008B7755"/>
    <w:rsid w:val="008C58A4"/>
    <w:rsid w:val="008C76F1"/>
    <w:rsid w:val="008D140C"/>
    <w:rsid w:val="008D2986"/>
    <w:rsid w:val="009278FE"/>
    <w:rsid w:val="00965187"/>
    <w:rsid w:val="00991D14"/>
    <w:rsid w:val="009C5A2C"/>
    <w:rsid w:val="009D502B"/>
    <w:rsid w:val="009E6D91"/>
    <w:rsid w:val="00A0730D"/>
    <w:rsid w:val="00A10C33"/>
    <w:rsid w:val="00A10ED5"/>
    <w:rsid w:val="00A3076D"/>
    <w:rsid w:val="00A61702"/>
    <w:rsid w:val="00A655F6"/>
    <w:rsid w:val="00A7237B"/>
    <w:rsid w:val="00A81A08"/>
    <w:rsid w:val="00A9123B"/>
    <w:rsid w:val="00AB3F9B"/>
    <w:rsid w:val="00AC53F0"/>
    <w:rsid w:val="00AD3D09"/>
    <w:rsid w:val="00AD3EA5"/>
    <w:rsid w:val="00B422D6"/>
    <w:rsid w:val="00B5195D"/>
    <w:rsid w:val="00B67E1B"/>
    <w:rsid w:val="00B703D9"/>
    <w:rsid w:val="00B729A5"/>
    <w:rsid w:val="00B9555F"/>
    <w:rsid w:val="00B95CC8"/>
    <w:rsid w:val="00BA3666"/>
    <w:rsid w:val="00BB1C0A"/>
    <w:rsid w:val="00BB6DA4"/>
    <w:rsid w:val="00BC1028"/>
    <w:rsid w:val="00BC3901"/>
    <w:rsid w:val="00BD22BE"/>
    <w:rsid w:val="00BD50DC"/>
    <w:rsid w:val="00BE1B9C"/>
    <w:rsid w:val="00BF135A"/>
    <w:rsid w:val="00BF2B92"/>
    <w:rsid w:val="00C00331"/>
    <w:rsid w:val="00C31D9C"/>
    <w:rsid w:val="00C33DCB"/>
    <w:rsid w:val="00C35FC7"/>
    <w:rsid w:val="00C42760"/>
    <w:rsid w:val="00C90766"/>
    <w:rsid w:val="00C90867"/>
    <w:rsid w:val="00CC4A84"/>
    <w:rsid w:val="00CD0773"/>
    <w:rsid w:val="00CD1032"/>
    <w:rsid w:val="00CE3AE9"/>
    <w:rsid w:val="00CE454B"/>
    <w:rsid w:val="00D40783"/>
    <w:rsid w:val="00D41DD9"/>
    <w:rsid w:val="00D719F9"/>
    <w:rsid w:val="00D722AC"/>
    <w:rsid w:val="00D74319"/>
    <w:rsid w:val="00D776F4"/>
    <w:rsid w:val="00DB0DB3"/>
    <w:rsid w:val="00DB12D7"/>
    <w:rsid w:val="00DB495D"/>
    <w:rsid w:val="00DD1BC2"/>
    <w:rsid w:val="00DE2BC8"/>
    <w:rsid w:val="00DE75A3"/>
    <w:rsid w:val="00DE7AF9"/>
    <w:rsid w:val="00DF166A"/>
    <w:rsid w:val="00DF34BE"/>
    <w:rsid w:val="00E27B7E"/>
    <w:rsid w:val="00E36B32"/>
    <w:rsid w:val="00E43115"/>
    <w:rsid w:val="00E46E4A"/>
    <w:rsid w:val="00E5663A"/>
    <w:rsid w:val="00E752B0"/>
    <w:rsid w:val="00E80A70"/>
    <w:rsid w:val="00E8125E"/>
    <w:rsid w:val="00E82BEB"/>
    <w:rsid w:val="00E84F5C"/>
    <w:rsid w:val="00E86E05"/>
    <w:rsid w:val="00E87BB9"/>
    <w:rsid w:val="00EA3373"/>
    <w:rsid w:val="00EC1621"/>
    <w:rsid w:val="00EC5BDE"/>
    <w:rsid w:val="00EE4266"/>
    <w:rsid w:val="00F010FA"/>
    <w:rsid w:val="00F07E7C"/>
    <w:rsid w:val="00F10ECB"/>
    <w:rsid w:val="00F11F35"/>
    <w:rsid w:val="00F133EE"/>
    <w:rsid w:val="00F16D4B"/>
    <w:rsid w:val="00F3389C"/>
    <w:rsid w:val="00F3397D"/>
    <w:rsid w:val="00F36ADA"/>
    <w:rsid w:val="00F37917"/>
    <w:rsid w:val="00F44686"/>
    <w:rsid w:val="00F449C9"/>
    <w:rsid w:val="00F47512"/>
    <w:rsid w:val="00F92426"/>
    <w:rsid w:val="00FA7975"/>
    <w:rsid w:val="00FB312C"/>
    <w:rsid w:val="00FB389D"/>
    <w:rsid w:val="00FB6DDF"/>
    <w:rsid w:val="00FC1294"/>
    <w:rsid w:val="00FC3701"/>
    <w:rsid w:val="00FC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318C6"/>
  <w15:chartTrackingRefBased/>
  <w15:docId w15:val="{70877303-76A8-4CFE-B770-78A25F96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F7D"/>
  </w:style>
  <w:style w:type="paragraph" w:styleId="Footer">
    <w:name w:val="footer"/>
    <w:basedOn w:val="Normal"/>
    <w:link w:val="FooterChar"/>
    <w:uiPriority w:val="99"/>
    <w:unhideWhenUsed/>
    <w:rsid w:val="00492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F7D"/>
  </w:style>
  <w:style w:type="paragraph" w:customStyle="1" w:styleId="HeaderFooter">
    <w:name w:val="Header &amp; Footer"/>
    <w:rsid w:val="00492F7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492F7D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E431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13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8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2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615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1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4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5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1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6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2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2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2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9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6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laura-donovan-e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Writer</dc:creator>
  <cp:keywords/>
  <dc:description/>
  <cp:lastModifiedBy>Author</cp:lastModifiedBy>
  <cp:revision>2</cp:revision>
  <dcterms:created xsi:type="dcterms:W3CDTF">2026-04-27T04:46:00Z</dcterms:created>
  <dcterms:modified xsi:type="dcterms:W3CDTF">2026-04-27T04:46:00Z</dcterms:modified>
</cp:coreProperties>
</file>