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05" w:rsidRPr="00710C8B" w:rsidRDefault="001067FA" w:rsidP="002D5D58">
      <w:pPr>
        <w:pStyle w:val="Title"/>
        <w:rPr>
          <w:rFonts w:asciiTheme="minorHAnsi" w:hAnsiTheme="minorHAnsi" w:cs="Arial"/>
          <w:smallCaps/>
          <w:sz w:val="44"/>
          <w:szCs w:val="44"/>
        </w:rPr>
      </w:pPr>
      <w:r w:rsidRPr="001067FA">
        <w:rPr>
          <w:rFonts w:asciiTheme="minorHAnsi" w:hAnsiTheme="minorHAnsi" w:cs="Arial"/>
          <w:smallCaps/>
          <w:sz w:val="44"/>
          <w:szCs w:val="44"/>
        </w:rPr>
        <w:t>Jennifer Glover</w:t>
      </w:r>
    </w:p>
    <w:p w:rsidR="009B7E05" w:rsidRPr="00710C8B" w:rsidRDefault="001067FA" w:rsidP="002D5D58">
      <w:pPr>
        <w:jc w:val="center"/>
        <w:rPr>
          <w:rFonts w:asciiTheme="minorHAnsi" w:hAnsiTheme="minorHAnsi" w:cs="Arial"/>
          <w:sz w:val="21"/>
          <w:szCs w:val="21"/>
        </w:rPr>
      </w:pPr>
      <w:r w:rsidRPr="001067FA">
        <w:rPr>
          <w:rFonts w:asciiTheme="minorHAnsi" w:hAnsiTheme="minorHAnsi" w:cs="Arial"/>
          <w:sz w:val="21"/>
          <w:szCs w:val="21"/>
        </w:rPr>
        <w:t>Seattle, WA</w:t>
      </w:r>
      <w:r>
        <w:rPr>
          <w:rFonts w:asciiTheme="minorHAnsi" w:hAnsiTheme="minorHAnsi" w:cs="Arial"/>
          <w:sz w:val="21"/>
          <w:szCs w:val="21"/>
        </w:rPr>
        <w:t xml:space="preserve"> | </w:t>
      </w:r>
      <w:r w:rsidRPr="001067FA">
        <w:rPr>
          <w:rFonts w:asciiTheme="minorHAnsi" w:hAnsiTheme="minorHAnsi" w:cs="Arial"/>
          <w:sz w:val="21"/>
          <w:szCs w:val="21"/>
        </w:rPr>
        <w:t>(555) 987-6543</w:t>
      </w:r>
      <w:r w:rsidR="009B7E05" w:rsidRPr="00710C8B">
        <w:rPr>
          <w:rFonts w:asciiTheme="minorHAnsi" w:hAnsiTheme="minorHAnsi" w:cs="Arial"/>
          <w:sz w:val="21"/>
          <w:szCs w:val="21"/>
        </w:rPr>
        <w:t xml:space="preserve"> </w:t>
      </w:r>
      <w:proofErr w:type="gramStart"/>
      <w:r w:rsidR="009B7E05" w:rsidRPr="00710C8B">
        <w:rPr>
          <w:rFonts w:asciiTheme="minorHAnsi" w:hAnsiTheme="minorHAnsi" w:cs="Arial"/>
          <w:sz w:val="21"/>
          <w:szCs w:val="21"/>
        </w:rPr>
        <w:t xml:space="preserve">| </w:t>
      </w:r>
      <w:r w:rsidRPr="001067FA">
        <w:rPr>
          <w:rFonts w:asciiTheme="minorHAnsi" w:hAnsiTheme="minorHAnsi" w:cs="Arial"/>
          <w:sz w:val="21"/>
          <w:szCs w:val="21"/>
        </w:rPr>
        <w:t xml:space="preserve"> </w:t>
      </w:r>
      <w:r w:rsidR="00DA3ABF">
        <w:rPr>
          <w:rFonts w:asciiTheme="minorHAnsi" w:hAnsiTheme="minorHAnsi" w:cs="Arial"/>
          <w:sz w:val="21"/>
          <w:szCs w:val="21"/>
        </w:rPr>
        <w:t>Jennifer-</w:t>
      </w:r>
      <w:r w:rsidR="00DA3ABF" w:rsidRPr="00DA3ABF">
        <w:rPr>
          <w:rFonts w:asciiTheme="minorHAnsi" w:hAnsiTheme="minorHAnsi" w:cs="Arial"/>
          <w:sz w:val="21"/>
          <w:szCs w:val="21"/>
        </w:rPr>
        <w:t>Glover</w:t>
      </w:r>
      <w:r w:rsidRPr="001067FA">
        <w:rPr>
          <w:rFonts w:asciiTheme="minorHAnsi" w:hAnsiTheme="minorHAnsi" w:cs="Arial"/>
          <w:sz w:val="21"/>
          <w:szCs w:val="21"/>
        </w:rPr>
        <w:t>@email.com</w:t>
      </w:r>
      <w:proofErr w:type="gramEnd"/>
      <w:r w:rsidR="008B5689">
        <w:rPr>
          <w:rFonts w:asciiTheme="minorHAnsi" w:hAnsiTheme="minorHAnsi" w:cs="Arial"/>
          <w:sz w:val="21"/>
          <w:szCs w:val="21"/>
        </w:rPr>
        <w:t xml:space="preserve"> | </w:t>
      </w:r>
      <w:r w:rsidRPr="001067FA">
        <w:rPr>
          <w:rFonts w:asciiTheme="minorHAnsi" w:hAnsiTheme="minorHAnsi" w:cs="Arial"/>
          <w:sz w:val="21"/>
          <w:szCs w:val="21"/>
        </w:rPr>
        <w:t>linkedin.com/in/</w:t>
      </w:r>
      <w:r w:rsidR="00DA3ABF">
        <w:rPr>
          <w:rFonts w:asciiTheme="minorHAnsi" w:hAnsiTheme="minorHAnsi" w:cs="Arial"/>
          <w:sz w:val="21"/>
          <w:szCs w:val="21"/>
        </w:rPr>
        <w:t>Jennifer-</w:t>
      </w:r>
      <w:r w:rsidR="00DA3ABF" w:rsidRPr="00DA3ABF">
        <w:rPr>
          <w:rFonts w:asciiTheme="minorHAnsi" w:hAnsiTheme="minorHAnsi" w:cs="Arial"/>
          <w:sz w:val="21"/>
          <w:szCs w:val="21"/>
        </w:rPr>
        <w:t>Glover</w:t>
      </w:r>
      <w:r w:rsidR="00DA3ABF">
        <w:rPr>
          <w:rFonts w:asciiTheme="minorHAnsi" w:hAnsiTheme="minorHAnsi" w:cs="Arial"/>
          <w:sz w:val="21"/>
          <w:szCs w:val="21"/>
        </w:rPr>
        <w:t>/</w:t>
      </w:r>
    </w:p>
    <w:p w:rsidR="0024374B" w:rsidRPr="00710C8B" w:rsidRDefault="0024374B" w:rsidP="002D5D58">
      <w:pPr>
        <w:rPr>
          <w:rFonts w:asciiTheme="minorHAnsi" w:hAnsiTheme="minorHAnsi" w:cs="Arial"/>
          <w:sz w:val="6"/>
        </w:rPr>
      </w:pPr>
    </w:p>
    <w:p w:rsidR="0024374B" w:rsidRPr="00710C8B" w:rsidRDefault="009A0409" w:rsidP="002D5D58">
      <w:pPr>
        <w:pStyle w:val="Heading1"/>
        <w:keepNext w:val="0"/>
        <w:shd w:val="clear" w:color="auto" w:fill="BFBFBF" w:themeFill="background1" w:themeFillShade="BF"/>
        <w:spacing w:before="120"/>
        <w:rPr>
          <w:rFonts w:asciiTheme="minorHAnsi" w:eastAsia="MS Mincho" w:hAnsiTheme="minorHAnsi" w:cs="Arial"/>
          <w:i w:val="0"/>
          <w:sz w:val="21"/>
          <w:szCs w:val="21"/>
        </w:rPr>
      </w:pPr>
      <w:r>
        <w:rPr>
          <w:rFonts w:asciiTheme="minorHAnsi" w:hAnsiTheme="minorHAnsi" w:cs="Arial"/>
          <w:i w:val="0"/>
          <w:smallCaps/>
          <w:spacing w:val="20"/>
          <w:sz w:val="32"/>
        </w:rPr>
        <w:t>Site</w:t>
      </w:r>
      <w:r w:rsidR="00C86DE2">
        <w:rPr>
          <w:rFonts w:asciiTheme="minorHAnsi" w:hAnsiTheme="minorHAnsi" w:cs="Arial"/>
          <w:i w:val="0"/>
          <w:smallCaps/>
          <w:spacing w:val="20"/>
          <w:sz w:val="32"/>
        </w:rPr>
        <w:t xml:space="preserve"> Manager – Construction Industry</w:t>
      </w:r>
    </w:p>
    <w:p w:rsidR="00F27E02" w:rsidRPr="00710C8B" w:rsidRDefault="004F299B" w:rsidP="002D5D58">
      <w:pPr>
        <w:shd w:val="clear" w:color="auto" w:fill="D9D9D9" w:themeFill="background1" w:themeFillShade="D9"/>
        <w:spacing w:before="4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4F299B">
        <w:rPr>
          <w:rFonts w:asciiTheme="minorHAnsi" w:hAnsiTheme="minorHAnsi" w:cs="Arial"/>
          <w:b/>
          <w:i/>
          <w:sz w:val="22"/>
          <w:szCs w:val="22"/>
        </w:rPr>
        <w:t>Residential &amp; Commercial Construction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| </w:t>
      </w:r>
      <w:r w:rsidRPr="004F299B">
        <w:rPr>
          <w:rFonts w:asciiTheme="minorHAnsi" w:hAnsiTheme="minorHAnsi" w:cs="Arial"/>
          <w:b/>
          <w:i/>
          <w:sz w:val="22"/>
          <w:szCs w:val="22"/>
        </w:rPr>
        <w:t>Project Scheduling &amp; Coordination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| </w:t>
      </w:r>
      <w:r w:rsidRPr="004F299B">
        <w:rPr>
          <w:rFonts w:asciiTheme="minorHAnsi" w:hAnsiTheme="minorHAnsi" w:cs="Arial"/>
          <w:b/>
          <w:i/>
          <w:sz w:val="22"/>
          <w:szCs w:val="22"/>
        </w:rPr>
        <w:t>Procurement &amp; Material Management</w:t>
      </w:r>
    </w:p>
    <w:tbl>
      <w:tblPr>
        <w:tblW w:w="5027" w:type="pct"/>
        <w:tblInd w:w="18" w:type="dxa"/>
        <w:tblBorders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62"/>
        <w:gridCol w:w="4075"/>
      </w:tblGrid>
      <w:tr w:rsidR="00436482" w:rsidRPr="00710C8B" w:rsidTr="002D5D58">
        <w:tc>
          <w:tcPr>
            <w:tcW w:w="7362" w:type="dxa"/>
            <w:shd w:val="clear" w:color="auto" w:fill="auto"/>
          </w:tcPr>
          <w:p w:rsidR="00B4669D" w:rsidRPr="00710C8B" w:rsidRDefault="00B4669D" w:rsidP="002D5D58">
            <w:pPr>
              <w:spacing w:before="120"/>
              <w:jc w:val="both"/>
              <w:rPr>
                <w:rFonts w:asciiTheme="minorHAnsi" w:eastAsia="MS Mincho" w:hAnsiTheme="minorHAnsi" w:cs="Arial"/>
                <w:b/>
                <w:i/>
                <w:sz w:val="22"/>
                <w:szCs w:val="22"/>
              </w:rPr>
            </w:pPr>
            <w:r w:rsidRPr="00DD4B06">
              <w:rPr>
                <w:rFonts w:asciiTheme="minorHAnsi" w:eastAsia="MS Mincho" w:hAnsiTheme="minorHAnsi" w:cs="Arial"/>
                <w:b/>
                <w:i/>
                <w:sz w:val="22"/>
                <w:szCs w:val="22"/>
                <w:u w:val="single"/>
              </w:rPr>
              <w:t>Professional Summary</w:t>
            </w:r>
            <w:r w:rsidRPr="00710C8B">
              <w:rPr>
                <w:rFonts w:asciiTheme="minorHAnsi" w:eastAsia="MS Mincho" w:hAnsiTheme="minorHAnsi" w:cs="Arial"/>
                <w:b/>
                <w:i/>
                <w:sz w:val="22"/>
                <w:szCs w:val="22"/>
              </w:rPr>
              <w:t>:</w:t>
            </w:r>
          </w:p>
          <w:p w:rsidR="002D5D58" w:rsidRDefault="002D5D58" w:rsidP="00DD4B06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jc w:val="both"/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>Resourceful and safety-focused professional with over 8 years of hands-on experience in residential, commercial, and mu</w:t>
            </w:r>
            <w:bookmarkStart w:id="0" w:name="_GoBack"/>
            <w:bookmarkEnd w:id="0"/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 xml:space="preserve">lti-use building projects. </w:t>
            </w:r>
          </w:p>
          <w:p w:rsidR="002D5D58" w:rsidRDefault="002D5D58" w:rsidP="00DD4B06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jc w:val="both"/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>Proven ability to supervise crews, manage daily site operations, coordinate subcontractors, and ensure timely project delivery within budget.</w:t>
            </w:r>
          </w:p>
          <w:p w:rsidR="002D5D58" w:rsidRDefault="002D5D58" w:rsidP="00DD4B06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jc w:val="both"/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 xml:space="preserve">Skilled in interpreting blueprints, maintaining compliance with OSHA regulations, and </w:t>
            </w:r>
            <w:r>
              <w:rPr>
                <w:rFonts w:asciiTheme="minorHAnsi" w:eastAsia="MS Mincho" w:hAnsiTheme="minorHAnsi" w:cs="Arial"/>
                <w:sz w:val="22"/>
                <w:szCs w:val="22"/>
              </w:rPr>
              <w:t>ensuring</w:t>
            </w: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MS Mincho" w:hAnsiTheme="minorHAnsi" w:cs="Arial"/>
                <w:sz w:val="22"/>
                <w:szCs w:val="22"/>
              </w:rPr>
              <w:t>coordination</w:t>
            </w: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 xml:space="preserve"> among teams, clients, and inspectors. </w:t>
            </w:r>
          </w:p>
          <w:p w:rsidR="002D5D58" w:rsidRDefault="002D5D58" w:rsidP="00DD4B06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jc w:val="both"/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 xml:space="preserve">Adept at solving on-site challenges quickly to avoid costly delays while upholding high standards of quality and craftsmanship. </w:t>
            </w:r>
          </w:p>
          <w:p w:rsidR="00B4669D" w:rsidRPr="002D5D58" w:rsidRDefault="002D5D58" w:rsidP="00DD4B06">
            <w:pPr>
              <w:pStyle w:val="ListParagraph"/>
              <w:numPr>
                <w:ilvl w:val="0"/>
                <w:numId w:val="6"/>
              </w:numPr>
              <w:spacing w:before="60"/>
              <w:contextualSpacing w:val="0"/>
              <w:jc w:val="both"/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>Committed to creating organized, safe, and efficient work environ</w:t>
            </w:r>
            <w:r>
              <w:rPr>
                <w:rFonts w:asciiTheme="minorHAnsi" w:eastAsia="MS Mincho" w:hAnsiTheme="minorHAnsi" w:cs="Arial"/>
                <w:sz w:val="22"/>
                <w:szCs w:val="22"/>
              </w:rPr>
              <w:t>ments that promote productivity</w:t>
            </w: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 xml:space="preserve"> </w:t>
            </w: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 xml:space="preserve">and </w:t>
            </w:r>
            <w:r w:rsidRPr="002D5D58">
              <w:rPr>
                <w:rFonts w:asciiTheme="minorHAnsi" w:eastAsia="MS Mincho" w:hAnsiTheme="minorHAnsi" w:cs="Arial"/>
                <w:sz w:val="22"/>
                <w:szCs w:val="22"/>
              </w:rPr>
              <w:t>accountability ac</w:t>
            </w:r>
            <w:r>
              <w:rPr>
                <w:rFonts w:asciiTheme="minorHAnsi" w:eastAsia="MS Mincho" w:hAnsiTheme="minorHAnsi" w:cs="Arial"/>
                <w:sz w:val="22"/>
                <w:szCs w:val="22"/>
              </w:rPr>
              <w:t>ross all phases of construction</w:t>
            </w:r>
            <w:r w:rsidR="00865261" w:rsidRPr="002D5D58">
              <w:rPr>
                <w:rFonts w:asciiTheme="minorHAnsi" w:eastAsia="MS Mincho" w:hAnsiTheme="minorHAnsi" w:cs="Arial"/>
                <w:sz w:val="22"/>
                <w:szCs w:val="22"/>
              </w:rPr>
              <w:t>.</w:t>
            </w:r>
          </w:p>
        </w:tc>
        <w:tc>
          <w:tcPr>
            <w:tcW w:w="4075" w:type="dxa"/>
            <w:shd w:val="clear" w:color="auto" w:fill="auto"/>
          </w:tcPr>
          <w:p w:rsidR="00B4669D" w:rsidRPr="00710C8B" w:rsidRDefault="00B4669D" w:rsidP="002D5D58">
            <w:pPr>
              <w:spacing w:before="120"/>
              <w:ind w:left="72"/>
              <w:jc w:val="both"/>
              <w:rPr>
                <w:rFonts w:asciiTheme="minorHAnsi" w:eastAsia="MS Mincho" w:hAnsiTheme="minorHAnsi" w:cs="Arial"/>
                <w:b/>
                <w:i/>
                <w:sz w:val="22"/>
                <w:szCs w:val="22"/>
              </w:rPr>
            </w:pPr>
            <w:r w:rsidRPr="00DD4B06">
              <w:rPr>
                <w:rFonts w:asciiTheme="minorHAnsi" w:eastAsia="MS Mincho" w:hAnsiTheme="minorHAnsi" w:cs="Arial"/>
                <w:b/>
                <w:i/>
                <w:sz w:val="22"/>
                <w:szCs w:val="22"/>
                <w:u w:val="single"/>
              </w:rPr>
              <w:t>Areas of Expertise</w:t>
            </w:r>
            <w:r w:rsidRPr="00710C8B">
              <w:rPr>
                <w:rFonts w:asciiTheme="minorHAnsi" w:eastAsia="MS Mincho" w:hAnsiTheme="minorHAnsi" w:cs="Arial"/>
                <w:b/>
                <w:i/>
                <w:sz w:val="22"/>
                <w:szCs w:val="22"/>
              </w:rPr>
              <w:t>:</w:t>
            </w:r>
          </w:p>
          <w:p w:rsidR="009B7E05" w:rsidRPr="00710C8B" w:rsidRDefault="004F299B" w:rsidP="004F299B">
            <w:pPr>
              <w:numPr>
                <w:ilvl w:val="0"/>
                <w:numId w:val="2"/>
              </w:numPr>
              <w:spacing w:before="20"/>
              <w:ind w:left="342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4F299B">
              <w:rPr>
                <w:rFonts w:asciiTheme="minorHAnsi" w:hAnsiTheme="minorHAnsi" w:cs="Arial"/>
                <w:sz w:val="22"/>
                <w:szCs w:val="22"/>
              </w:rPr>
              <w:t>OSHA Safety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10C8B">
              <w:rPr>
                <w:rFonts w:asciiTheme="minorHAnsi" w:hAnsiTheme="minorHAnsi" w:cs="Arial"/>
                <w:sz w:val="22"/>
                <w:szCs w:val="22"/>
              </w:rPr>
              <w:t xml:space="preserve">&amp; Regulatory </w:t>
            </w:r>
            <w:r w:rsidRPr="004F299B">
              <w:rPr>
                <w:rFonts w:asciiTheme="minorHAnsi" w:hAnsiTheme="minorHAnsi" w:cs="Arial"/>
                <w:sz w:val="22"/>
                <w:szCs w:val="22"/>
              </w:rPr>
              <w:t>Compliance</w:t>
            </w:r>
          </w:p>
          <w:p w:rsidR="00B4669D" w:rsidRPr="00710C8B" w:rsidRDefault="004F299B" w:rsidP="004F299B">
            <w:pPr>
              <w:numPr>
                <w:ilvl w:val="0"/>
                <w:numId w:val="2"/>
              </w:numPr>
              <w:spacing w:before="20"/>
              <w:ind w:left="342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4F299B">
              <w:rPr>
                <w:rFonts w:asciiTheme="minorHAnsi" w:hAnsiTheme="minorHAnsi" w:cs="Arial"/>
                <w:sz w:val="22"/>
                <w:szCs w:val="22"/>
              </w:rPr>
              <w:t>Subcontractor &amp; Crew Supervision</w:t>
            </w:r>
          </w:p>
          <w:p w:rsidR="004F299B" w:rsidRPr="004F299B" w:rsidRDefault="004F299B" w:rsidP="004F299B">
            <w:pPr>
              <w:numPr>
                <w:ilvl w:val="0"/>
                <w:numId w:val="2"/>
              </w:numPr>
              <w:spacing w:before="20"/>
              <w:ind w:left="342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4F299B">
              <w:rPr>
                <w:rFonts w:asciiTheme="minorHAnsi" w:hAnsiTheme="minorHAnsi" w:cs="Arial"/>
                <w:sz w:val="22"/>
                <w:szCs w:val="22"/>
              </w:rPr>
              <w:t>Blueprint &amp; Technical Plan Reading</w:t>
            </w:r>
          </w:p>
          <w:p w:rsidR="00B4669D" w:rsidRPr="00710C8B" w:rsidRDefault="00B4669D" w:rsidP="002D5D58">
            <w:pPr>
              <w:numPr>
                <w:ilvl w:val="0"/>
                <w:numId w:val="2"/>
              </w:numPr>
              <w:tabs>
                <w:tab w:val="clear" w:pos="360"/>
                <w:tab w:val="num" w:pos="342"/>
              </w:tabs>
              <w:spacing w:before="20"/>
              <w:ind w:left="342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710C8B">
              <w:rPr>
                <w:rFonts w:asciiTheme="minorHAnsi" w:hAnsiTheme="minorHAnsi" w:cs="Arial"/>
                <w:sz w:val="22"/>
                <w:szCs w:val="22"/>
              </w:rPr>
              <w:t>Cost Avoidance &amp; Reduction</w:t>
            </w:r>
          </w:p>
          <w:p w:rsidR="009B7E05" w:rsidRPr="00710C8B" w:rsidRDefault="009B7E05" w:rsidP="002D5D58">
            <w:pPr>
              <w:numPr>
                <w:ilvl w:val="0"/>
                <w:numId w:val="2"/>
              </w:numPr>
              <w:tabs>
                <w:tab w:val="clear" w:pos="360"/>
                <w:tab w:val="num" w:pos="342"/>
              </w:tabs>
              <w:spacing w:before="20"/>
              <w:ind w:left="342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710C8B">
              <w:rPr>
                <w:rFonts w:asciiTheme="minorHAnsi" w:hAnsiTheme="minorHAnsi" w:cs="Arial"/>
                <w:sz w:val="22"/>
                <w:szCs w:val="22"/>
              </w:rPr>
              <w:t>Team Leadership &amp; Training</w:t>
            </w:r>
          </w:p>
          <w:p w:rsidR="00B4669D" w:rsidRPr="00710C8B" w:rsidRDefault="009B7E05" w:rsidP="002D5D58">
            <w:pPr>
              <w:numPr>
                <w:ilvl w:val="0"/>
                <w:numId w:val="2"/>
              </w:numPr>
              <w:tabs>
                <w:tab w:val="clear" w:pos="360"/>
                <w:tab w:val="num" w:pos="342"/>
              </w:tabs>
              <w:spacing w:before="20"/>
              <w:ind w:left="342" w:hanging="27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10C8B">
              <w:rPr>
                <w:rFonts w:asciiTheme="minorHAnsi" w:hAnsiTheme="minorHAnsi" w:cs="Arial"/>
                <w:sz w:val="22"/>
                <w:szCs w:val="22"/>
              </w:rPr>
              <w:t>Inventory Optimization</w:t>
            </w:r>
          </w:p>
          <w:p w:rsidR="00B4669D" w:rsidRPr="00710C8B" w:rsidRDefault="009B7E05" w:rsidP="002D5D58">
            <w:pPr>
              <w:numPr>
                <w:ilvl w:val="0"/>
                <w:numId w:val="2"/>
              </w:numPr>
              <w:tabs>
                <w:tab w:val="clear" w:pos="360"/>
                <w:tab w:val="num" w:pos="342"/>
              </w:tabs>
              <w:spacing w:before="20"/>
              <w:ind w:left="342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710C8B">
              <w:rPr>
                <w:rFonts w:asciiTheme="minorHAnsi" w:hAnsiTheme="minorHAnsi" w:cs="Arial"/>
                <w:sz w:val="22"/>
                <w:szCs w:val="22"/>
              </w:rPr>
              <w:t>Safety &amp; Security Programs</w:t>
            </w:r>
          </w:p>
          <w:p w:rsidR="00B4669D" w:rsidRPr="004F299B" w:rsidRDefault="004F299B" w:rsidP="004F299B">
            <w:pPr>
              <w:numPr>
                <w:ilvl w:val="0"/>
                <w:numId w:val="2"/>
              </w:numPr>
              <w:spacing w:before="20"/>
              <w:ind w:left="342" w:hanging="27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4F299B">
              <w:rPr>
                <w:rFonts w:asciiTheme="minorHAnsi" w:hAnsiTheme="minorHAnsi" w:cs="Arial"/>
                <w:sz w:val="22"/>
                <w:szCs w:val="22"/>
              </w:rPr>
              <w:t>Budgeting &amp; Cost Tracking</w:t>
            </w:r>
          </w:p>
          <w:p w:rsidR="004F299B" w:rsidRPr="004F299B" w:rsidRDefault="004F299B" w:rsidP="004F299B">
            <w:pPr>
              <w:numPr>
                <w:ilvl w:val="0"/>
                <w:numId w:val="2"/>
              </w:numPr>
              <w:spacing w:before="20"/>
              <w:ind w:left="342" w:hanging="27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4F299B">
              <w:rPr>
                <w:rFonts w:asciiTheme="minorHAnsi" w:hAnsiTheme="minorHAnsi" w:cs="Arial"/>
                <w:sz w:val="22"/>
                <w:szCs w:val="22"/>
              </w:rPr>
              <w:t>Change Order Management</w:t>
            </w:r>
          </w:p>
          <w:p w:rsidR="004F299B" w:rsidRPr="00710C8B" w:rsidRDefault="004F299B" w:rsidP="004F299B">
            <w:pPr>
              <w:numPr>
                <w:ilvl w:val="0"/>
                <w:numId w:val="2"/>
              </w:numPr>
              <w:spacing w:before="20"/>
              <w:ind w:left="342" w:hanging="27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4F299B">
              <w:rPr>
                <w:rFonts w:asciiTheme="minorHAnsi" w:hAnsiTheme="minorHAnsi" w:cs="Arial"/>
                <w:sz w:val="22"/>
                <w:szCs w:val="22"/>
              </w:rPr>
              <w:t>Stakeholder Communication</w:t>
            </w:r>
          </w:p>
        </w:tc>
      </w:tr>
    </w:tbl>
    <w:p w:rsidR="0024374B" w:rsidRPr="00710C8B" w:rsidRDefault="00B4669D" w:rsidP="002D5D58">
      <w:pPr>
        <w:shd w:val="clear" w:color="auto" w:fill="BFBFBF" w:themeFill="background1" w:themeFillShade="BF"/>
        <w:spacing w:before="240"/>
        <w:jc w:val="center"/>
        <w:rPr>
          <w:rFonts w:asciiTheme="minorHAnsi" w:eastAsia="MS Mincho" w:hAnsiTheme="minorHAnsi" w:cs="Arial"/>
          <w:b/>
          <w:sz w:val="21"/>
          <w:szCs w:val="21"/>
        </w:rPr>
      </w:pPr>
      <w:r w:rsidRPr="00710C8B">
        <w:rPr>
          <w:rFonts w:asciiTheme="minorHAnsi" w:hAnsiTheme="minorHAnsi" w:cs="Arial"/>
          <w:b/>
          <w:smallCaps/>
          <w:spacing w:val="20"/>
          <w:sz w:val="28"/>
        </w:rPr>
        <w:t>Experience &amp; Accomplishments</w:t>
      </w:r>
    </w:p>
    <w:p w:rsidR="00A931AC" w:rsidRPr="006B170D" w:rsidRDefault="001067FA" w:rsidP="002D5D58">
      <w:pPr>
        <w:pStyle w:val="Heading7"/>
        <w:keepNext w:val="0"/>
        <w:shd w:val="clear" w:color="auto" w:fill="D9D9D9" w:themeFill="background1" w:themeFillShade="D9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  <w:r w:rsidRPr="0082739C">
        <w:rPr>
          <w:rFonts w:asciiTheme="minorHAnsi" w:hAnsiTheme="minorHAnsi" w:cs="Arial"/>
          <w:i/>
          <w:sz w:val="22"/>
          <w:szCs w:val="22"/>
          <w:lang w:val="en-US"/>
        </w:rPr>
        <w:t>Assistant Site Supervisor</w:t>
      </w:r>
      <w:r w:rsidR="004C5F96">
        <w:rPr>
          <w:rFonts w:asciiTheme="minorHAnsi" w:hAnsiTheme="minorHAnsi" w:cs="Arial"/>
          <w:i/>
          <w:sz w:val="22"/>
          <w:szCs w:val="22"/>
          <w:lang w:val="en-US"/>
        </w:rPr>
        <w:t>,</w:t>
      </w:r>
      <w:r w:rsidR="00BA6A53" w:rsidRPr="0082739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6B170D">
        <w:rPr>
          <w:rFonts w:asciiTheme="minorHAnsi" w:hAnsiTheme="minorHAnsi" w:cs="Arial"/>
          <w:b w:val="0"/>
          <w:i/>
          <w:sz w:val="22"/>
          <w:szCs w:val="22"/>
          <w:lang w:val="en-US"/>
        </w:rPr>
        <w:t>2022 – Present</w:t>
      </w:r>
    </w:p>
    <w:p w:rsidR="00BA6A53" w:rsidRPr="00710C8B" w:rsidRDefault="0082739C" w:rsidP="00B91A3A">
      <w:pPr>
        <w:pStyle w:val="Heading7"/>
        <w:keepNext w:val="0"/>
        <w:shd w:val="clear" w:color="auto" w:fill="D9D9D9" w:themeFill="background1" w:themeFillShade="D9"/>
        <w:spacing w:before="40"/>
        <w:rPr>
          <w:rFonts w:asciiTheme="minorHAnsi" w:hAnsiTheme="minorHAnsi" w:cs="Arial"/>
          <w:sz w:val="22"/>
          <w:szCs w:val="22"/>
        </w:rPr>
      </w:pPr>
      <w:r w:rsidRPr="0082739C">
        <w:rPr>
          <w:rFonts w:asciiTheme="minorHAnsi" w:hAnsiTheme="minorHAnsi" w:cs="Arial"/>
          <w:sz w:val="22"/>
          <w:szCs w:val="22"/>
        </w:rPr>
        <w:t>EVERGREEN BUILDERS LLC</w:t>
      </w:r>
      <w:r w:rsidRPr="001067FA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1067FA" w:rsidRPr="001067FA">
        <w:rPr>
          <w:rFonts w:asciiTheme="minorHAnsi" w:hAnsiTheme="minorHAnsi" w:cs="Arial"/>
          <w:b w:val="0"/>
          <w:sz w:val="22"/>
          <w:szCs w:val="22"/>
        </w:rPr>
        <w:t>| Seattle, WA</w:t>
      </w:r>
    </w:p>
    <w:p w:rsidR="004F473F" w:rsidRPr="004F473F" w:rsidRDefault="004F473F" w:rsidP="004F473F">
      <w:pPr>
        <w:numPr>
          <w:ilvl w:val="0"/>
          <w:numId w:val="1"/>
        </w:numPr>
        <w:tabs>
          <w:tab w:val="num" w:pos="450"/>
        </w:tabs>
        <w:spacing w:before="40"/>
        <w:ind w:left="45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Managed</w:t>
      </w:r>
      <w:r w:rsidRPr="004F473F">
        <w:rPr>
          <w:rFonts w:asciiTheme="minorHAnsi" w:hAnsiTheme="minorHAnsi" w:cs="Arial"/>
          <w:bCs/>
          <w:sz w:val="22"/>
          <w:szCs w:val="22"/>
        </w:rPr>
        <w:t xml:space="preserve"> 12-person crew on mid-rise residential builds, ensuring productivity, safety, and adherence to project timelines.</w:t>
      </w:r>
    </w:p>
    <w:p w:rsidR="004F473F" w:rsidRPr="004F473F" w:rsidRDefault="004F473F" w:rsidP="008334CE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Led</w:t>
      </w:r>
      <w:r w:rsidRPr="004F473F">
        <w:rPr>
          <w:rFonts w:asciiTheme="minorHAnsi" w:hAnsiTheme="minorHAnsi" w:cs="Arial"/>
          <w:bCs/>
          <w:sz w:val="22"/>
          <w:szCs w:val="22"/>
        </w:rPr>
        <w:t xml:space="preserve"> site operations, coordinated subcontractors, and enforced safety protocols </w:t>
      </w:r>
      <w:r w:rsidR="008334CE">
        <w:rPr>
          <w:rFonts w:asciiTheme="minorHAnsi" w:hAnsiTheme="minorHAnsi" w:cs="Arial"/>
          <w:bCs/>
          <w:sz w:val="22"/>
          <w:szCs w:val="22"/>
        </w:rPr>
        <w:t>for</w:t>
      </w:r>
      <w:r w:rsidRPr="004F473F">
        <w:rPr>
          <w:rFonts w:asciiTheme="minorHAnsi" w:hAnsiTheme="minorHAnsi" w:cs="Arial"/>
          <w:bCs/>
          <w:sz w:val="22"/>
          <w:szCs w:val="22"/>
        </w:rPr>
        <w:t xml:space="preserve"> smooth, compliant project execution.</w:t>
      </w:r>
    </w:p>
    <w:p w:rsidR="004F473F" w:rsidRPr="004F473F" w:rsidRDefault="008334CE" w:rsidP="008334CE">
      <w:pPr>
        <w:numPr>
          <w:ilvl w:val="0"/>
          <w:numId w:val="1"/>
        </w:numPr>
        <w:tabs>
          <w:tab w:val="num" w:pos="450"/>
        </w:tabs>
        <w:spacing w:before="40"/>
        <w:ind w:left="450"/>
        <w:rPr>
          <w:rFonts w:asciiTheme="minorHAnsi" w:hAnsiTheme="minorHAnsi" w:cs="Arial"/>
          <w:bCs/>
          <w:sz w:val="22"/>
          <w:szCs w:val="22"/>
        </w:rPr>
      </w:pPr>
      <w:r w:rsidRPr="008334CE">
        <w:rPr>
          <w:rFonts w:asciiTheme="minorHAnsi" w:hAnsiTheme="minorHAnsi" w:cs="Arial"/>
          <w:bCs/>
          <w:sz w:val="22"/>
          <w:szCs w:val="22"/>
        </w:rPr>
        <w:t>Tracked project milestones and prepared progress reports to keep management and clients informed and aligned.</w:t>
      </w:r>
    </w:p>
    <w:p w:rsidR="008334CE" w:rsidRPr="008334CE" w:rsidRDefault="008334CE" w:rsidP="008334CE">
      <w:pPr>
        <w:numPr>
          <w:ilvl w:val="0"/>
          <w:numId w:val="1"/>
        </w:numPr>
        <w:tabs>
          <w:tab w:val="num" w:pos="450"/>
        </w:tabs>
        <w:spacing w:before="40"/>
        <w:ind w:left="450"/>
        <w:rPr>
          <w:rFonts w:asciiTheme="minorHAnsi" w:hAnsiTheme="minorHAnsi" w:cs="Arial"/>
          <w:bCs/>
          <w:sz w:val="22"/>
          <w:szCs w:val="22"/>
        </w:rPr>
      </w:pPr>
      <w:r w:rsidRPr="008334CE">
        <w:rPr>
          <w:rFonts w:asciiTheme="minorHAnsi" w:hAnsiTheme="minorHAnsi" w:cs="Arial"/>
          <w:bCs/>
          <w:sz w:val="22"/>
          <w:szCs w:val="22"/>
        </w:rPr>
        <w:t>Performed regular site inspections to maintain quality standards and ensure construction met project specifications.</w:t>
      </w:r>
    </w:p>
    <w:p w:rsidR="00AD3361" w:rsidRDefault="004F473F" w:rsidP="004F473F">
      <w:pPr>
        <w:numPr>
          <w:ilvl w:val="0"/>
          <w:numId w:val="1"/>
        </w:numPr>
        <w:tabs>
          <w:tab w:val="num" w:pos="450"/>
        </w:tabs>
        <w:spacing w:before="40"/>
        <w:ind w:left="450"/>
        <w:rPr>
          <w:rFonts w:asciiTheme="minorHAnsi" w:hAnsiTheme="minorHAnsi" w:cs="Arial"/>
          <w:bCs/>
          <w:sz w:val="22"/>
          <w:szCs w:val="22"/>
        </w:rPr>
      </w:pPr>
      <w:r w:rsidRPr="004F473F">
        <w:rPr>
          <w:rFonts w:asciiTheme="minorHAnsi" w:hAnsiTheme="minorHAnsi" w:cs="Arial"/>
          <w:bCs/>
          <w:sz w:val="22"/>
          <w:szCs w:val="22"/>
        </w:rPr>
        <w:t>Collaborated with site engineers to implement layout adjustments that improved workflow and reduced material waste.</w:t>
      </w:r>
    </w:p>
    <w:p w:rsidR="00A931AC" w:rsidRPr="006B170D" w:rsidRDefault="001067FA" w:rsidP="002D5D58">
      <w:pPr>
        <w:pStyle w:val="Heading7"/>
        <w:keepNext w:val="0"/>
        <w:shd w:val="clear" w:color="auto" w:fill="D9D9D9" w:themeFill="background1" w:themeFillShade="D9"/>
        <w:spacing w:before="240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  <w:r w:rsidRPr="0082739C">
        <w:rPr>
          <w:rFonts w:asciiTheme="minorHAnsi" w:hAnsiTheme="minorHAnsi" w:cs="Arial"/>
          <w:i/>
          <w:sz w:val="22"/>
          <w:szCs w:val="22"/>
        </w:rPr>
        <w:t>Project Coordinator</w:t>
      </w:r>
      <w:r w:rsidR="004C5F96">
        <w:rPr>
          <w:rFonts w:asciiTheme="minorHAnsi" w:hAnsiTheme="minorHAnsi" w:cs="Arial"/>
          <w:i/>
          <w:sz w:val="22"/>
          <w:szCs w:val="22"/>
          <w:lang w:val="en-GB"/>
        </w:rPr>
        <w:t>,</w:t>
      </w:r>
      <w:r w:rsidR="003A2241" w:rsidRPr="0082739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6B170D">
        <w:rPr>
          <w:rFonts w:asciiTheme="minorHAnsi" w:hAnsiTheme="minorHAnsi" w:cs="Arial"/>
          <w:b w:val="0"/>
          <w:i/>
          <w:sz w:val="22"/>
          <w:szCs w:val="22"/>
          <w:lang w:val="en-US"/>
        </w:rPr>
        <w:t>2018 – 2022</w:t>
      </w:r>
    </w:p>
    <w:p w:rsidR="003A2241" w:rsidRPr="00710C8B" w:rsidRDefault="0082739C" w:rsidP="00B91A3A">
      <w:pPr>
        <w:pStyle w:val="Heading7"/>
        <w:keepNext w:val="0"/>
        <w:shd w:val="clear" w:color="auto" w:fill="D9D9D9" w:themeFill="background1" w:themeFillShade="D9"/>
        <w:spacing w:before="40"/>
        <w:rPr>
          <w:rFonts w:asciiTheme="minorHAnsi" w:hAnsiTheme="minorHAnsi" w:cs="Arial"/>
          <w:sz w:val="22"/>
          <w:szCs w:val="22"/>
        </w:rPr>
      </w:pPr>
      <w:r w:rsidRPr="0082739C">
        <w:rPr>
          <w:rFonts w:asciiTheme="minorHAnsi" w:hAnsiTheme="minorHAnsi" w:cs="Arial"/>
          <w:sz w:val="22"/>
          <w:szCs w:val="22"/>
        </w:rPr>
        <w:t>CASCADE CONSTRUCTION GROUP</w:t>
      </w:r>
      <w:r w:rsidRPr="001067FA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1067FA" w:rsidRPr="001067FA">
        <w:rPr>
          <w:rFonts w:asciiTheme="minorHAnsi" w:hAnsiTheme="minorHAnsi" w:cs="Arial"/>
          <w:b w:val="0"/>
          <w:sz w:val="22"/>
          <w:szCs w:val="22"/>
        </w:rPr>
        <w:t>| Tacoma, WA</w:t>
      </w:r>
    </w:p>
    <w:p w:rsidR="004F473F" w:rsidRPr="004F473F" w:rsidRDefault="006B170D" w:rsidP="006B170D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 w:rsidRPr="006B170D">
        <w:rPr>
          <w:rFonts w:asciiTheme="minorHAnsi" w:hAnsiTheme="minorHAnsi" w:cs="Arial"/>
          <w:bCs/>
          <w:sz w:val="22"/>
          <w:szCs w:val="22"/>
        </w:rPr>
        <w:t>Scheduled subcontractors and suppliers to ensure timely delivery and progress on commercial renovation projects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5E0569" w:rsidRPr="005E0569" w:rsidRDefault="005E0569" w:rsidP="005E0569">
      <w:pPr>
        <w:numPr>
          <w:ilvl w:val="0"/>
          <w:numId w:val="1"/>
        </w:numPr>
        <w:tabs>
          <w:tab w:val="num" w:pos="450"/>
        </w:tabs>
        <w:spacing w:before="40"/>
        <w:ind w:left="45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Supervised the</w:t>
      </w:r>
      <w:r w:rsidRPr="005E0569">
        <w:rPr>
          <w:rFonts w:asciiTheme="minorHAnsi" w:hAnsiTheme="minorHAnsi" w:cs="Arial"/>
          <w:bCs/>
          <w:sz w:val="22"/>
          <w:szCs w:val="22"/>
        </w:rPr>
        <w:t xml:space="preserve"> purchase orders and inventory efficiently, reducing material waste and controlling overall project costs.</w:t>
      </w:r>
    </w:p>
    <w:p w:rsidR="005E0569" w:rsidRPr="005E0569" w:rsidRDefault="005E0569" w:rsidP="005E0569">
      <w:pPr>
        <w:numPr>
          <w:ilvl w:val="0"/>
          <w:numId w:val="1"/>
        </w:numPr>
        <w:tabs>
          <w:tab w:val="num" w:pos="450"/>
        </w:tabs>
        <w:spacing w:before="40"/>
        <w:ind w:left="45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Actively c</w:t>
      </w:r>
      <w:r w:rsidRPr="005E0569">
        <w:rPr>
          <w:rFonts w:asciiTheme="minorHAnsi" w:hAnsiTheme="minorHAnsi" w:cs="Arial"/>
          <w:bCs/>
          <w:sz w:val="22"/>
          <w:szCs w:val="22"/>
        </w:rPr>
        <w:t>ollaborated with architects and engineers to clarify construction plans and quickly resolve onsite challenges.</w:t>
      </w:r>
    </w:p>
    <w:p w:rsidR="005E0569" w:rsidRPr="005E0569" w:rsidRDefault="005E0569" w:rsidP="005E0569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 w:rsidRPr="005E0569">
        <w:rPr>
          <w:rFonts w:asciiTheme="minorHAnsi" w:hAnsiTheme="minorHAnsi" w:cs="Arial"/>
          <w:bCs/>
          <w:sz w:val="22"/>
          <w:szCs w:val="22"/>
        </w:rPr>
        <w:t xml:space="preserve">Assisted managers by </w:t>
      </w:r>
      <w:r>
        <w:rPr>
          <w:rFonts w:asciiTheme="minorHAnsi" w:hAnsiTheme="minorHAnsi" w:cs="Arial"/>
          <w:bCs/>
          <w:sz w:val="22"/>
          <w:szCs w:val="22"/>
        </w:rPr>
        <w:t>creating</w:t>
      </w:r>
      <w:r w:rsidRPr="005E0569">
        <w:rPr>
          <w:rFonts w:asciiTheme="minorHAnsi" w:hAnsiTheme="minorHAnsi" w:cs="Arial"/>
          <w:bCs/>
          <w:sz w:val="22"/>
          <w:szCs w:val="22"/>
        </w:rPr>
        <w:t xml:space="preserve"> accurate documentation and monitoring compliance with safety and building regulations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C86701" w:rsidRPr="004F473F" w:rsidRDefault="004F473F" w:rsidP="00F70567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sz w:val="22"/>
          <w:szCs w:val="22"/>
        </w:rPr>
      </w:pPr>
      <w:r w:rsidRPr="004F473F">
        <w:rPr>
          <w:rFonts w:asciiTheme="minorHAnsi" w:hAnsiTheme="minorHAnsi" w:cs="Arial"/>
          <w:bCs/>
          <w:sz w:val="22"/>
          <w:szCs w:val="22"/>
        </w:rPr>
        <w:t xml:space="preserve">Streamlined vendor communication by </w:t>
      </w:r>
      <w:r w:rsidR="005E0569">
        <w:rPr>
          <w:rFonts w:asciiTheme="minorHAnsi" w:hAnsiTheme="minorHAnsi" w:cs="Arial"/>
          <w:bCs/>
          <w:sz w:val="22"/>
          <w:szCs w:val="22"/>
        </w:rPr>
        <w:t>building</w:t>
      </w:r>
      <w:r w:rsidRPr="004F473F">
        <w:rPr>
          <w:rFonts w:asciiTheme="minorHAnsi" w:hAnsiTheme="minorHAnsi" w:cs="Arial"/>
          <w:bCs/>
          <w:sz w:val="22"/>
          <w:szCs w:val="22"/>
        </w:rPr>
        <w:t xml:space="preserve"> a tracking system</w:t>
      </w:r>
      <w:r w:rsidR="005E0569">
        <w:rPr>
          <w:rFonts w:asciiTheme="minorHAnsi" w:hAnsiTheme="minorHAnsi" w:cs="Arial"/>
          <w:bCs/>
          <w:sz w:val="22"/>
          <w:szCs w:val="22"/>
        </w:rPr>
        <w:t>,</w:t>
      </w:r>
      <w:r w:rsidRPr="004F473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E0569">
        <w:rPr>
          <w:rFonts w:asciiTheme="minorHAnsi" w:hAnsiTheme="minorHAnsi" w:cs="Arial"/>
          <w:bCs/>
          <w:sz w:val="22"/>
          <w:szCs w:val="22"/>
        </w:rPr>
        <w:t>improving</w:t>
      </w:r>
      <w:r w:rsidRPr="004F473F">
        <w:rPr>
          <w:rFonts w:asciiTheme="minorHAnsi" w:hAnsiTheme="minorHAnsi" w:cs="Arial"/>
          <w:bCs/>
          <w:sz w:val="22"/>
          <w:szCs w:val="22"/>
        </w:rPr>
        <w:t xml:space="preserve"> procurement efficiency</w:t>
      </w:r>
      <w:r w:rsidR="005E0569">
        <w:rPr>
          <w:rFonts w:asciiTheme="minorHAnsi" w:hAnsiTheme="minorHAnsi" w:cs="Arial"/>
          <w:bCs/>
          <w:sz w:val="22"/>
          <w:szCs w:val="22"/>
        </w:rPr>
        <w:t>,</w:t>
      </w:r>
      <w:r w:rsidR="00F70567">
        <w:rPr>
          <w:rFonts w:asciiTheme="minorHAnsi" w:hAnsiTheme="minorHAnsi" w:cs="Arial"/>
          <w:bCs/>
          <w:sz w:val="22"/>
          <w:szCs w:val="22"/>
        </w:rPr>
        <w:t xml:space="preserve"> and reducing</w:t>
      </w:r>
      <w:r w:rsidRPr="004F473F">
        <w:rPr>
          <w:rFonts w:asciiTheme="minorHAnsi" w:hAnsiTheme="minorHAnsi" w:cs="Arial"/>
          <w:bCs/>
          <w:sz w:val="22"/>
          <w:szCs w:val="22"/>
        </w:rPr>
        <w:t xml:space="preserve"> delays.</w:t>
      </w:r>
    </w:p>
    <w:p w:rsidR="00A931AC" w:rsidRPr="0082739C" w:rsidRDefault="001067FA" w:rsidP="002D5D58">
      <w:pPr>
        <w:pStyle w:val="Heading7"/>
        <w:keepNext w:val="0"/>
        <w:shd w:val="clear" w:color="auto" w:fill="D9D9D9" w:themeFill="background1" w:themeFillShade="D9"/>
        <w:spacing w:before="240"/>
        <w:rPr>
          <w:rFonts w:asciiTheme="minorHAnsi" w:hAnsiTheme="minorHAnsi" w:cs="Arial"/>
          <w:i/>
          <w:sz w:val="22"/>
          <w:szCs w:val="22"/>
          <w:lang w:val="en-US"/>
        </w:rPr>
      </w:pPr>
      <w:r w:rsidRPr="0082739C">
        <w:rPr>
          <w:rFonts w:asciiTheme="minorHAnsi" w:hAnsiTheme="minorHAnsi" w:cs="Arial"/>
          <w:i/>
          <w:sz w:val="22"/>
          <w:szCs w:val="22"/>
        </w:rPr>
        <w:t>Construction Laborer</w:t>
      </w:r>
      <w:r w:rsidR="004C5F96">
        <w:rPr>
          <w:rFonts w:asciiTheme="minorHAnsi" w:hAnsiTheme="minorHAnsi" w:cs="Arial"/>
          <w:i/>
          <w:sz w:val="22"/>
          <w:szCs w:val="22"/>
          <w:lang w:val="en-US"/>
        </w:rPr>
        <w:t>,</w:t>
      </w:r>
      <w:r w:rsidR="00F27E02" w:rsidRPr="0082739C">
        <w:rPr>
          <w:rFonts w:asciiTheme="minorHAnsi" w:hAnsiTheme="minorHAnsi" w:cs="Arial"/>
          <w:i/>
          <w:sz w:val="22"/>
          <w:szCs w:val="22"/>
        </w:rPr>
        <w:t xml:space="preserve"> </w:t>
      </w:r>
      <w:r w:rsidR="00995B5D" w:rsidRPr="006B170D">
        <w:rPr>
          <w:rFonts w:asciiTheme="minorHAnsi" w:hAnsiTheme="minorHAnsi" w:cs="Arial"/>
          <w:b w:val="0"/>
          <w:i/>
          <w:sz w:val="22"/>
          <w:szCs w:val="22"/>
          <w:lang w:val="en-US"/>
        </w:rPr>
        <w:t>2015 – 2018</w:t>
      </w:r>
    </w:p>
    <w:p w:rsidR="00F27E02" w:rsidRPr="00710C8B" w:rsidRDefault="0082739C" w:rsidP="00B91A3A">
      <w:pPr>
        <w:pStyle w:val="Heading7"/>
        <w:keepNext w:val="0"/>
        <w:shd w:val="clear" w:color="auto" w:fill="D9D9D9" w:themeFill="background1" w:themeFillShade="D9"/>
        <w:spacing w:before="40"/>
        <w:rPr>
          <w:rFonts w:asciiTheme="minorHAnsi" w:hAnsiTheme="minorHAnsi" w:cs="Arial"/>
          <w:sz w:val="22"/>
          <w:szCs w:val="22"/>
        </w:rPr>
      </w:pPr>
      <w:r w:rsidRPr="0082739C">
        <w:rPr>
          <w:rFonts w:asciiTheme="minorHAnsi" w:hAnsiTheme="minorHAnsi" w:cs="Arial"/>
          <w:sz w:val="22"/>
          <w:szCs w:val="22"/>
        </w:rPr>
        <w:t>PACIFIC CREST CONTRACTING</w:t>
      </w:r>
      <w:r w:rsidRPr="001067FA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1067FA" w:rsidRPr="001067FA">
        <w:rPr>
          <w:rFonts w:asciiTheme="minorHAnsi" w:hAnsiTheme="minorHAnsi" w:cs="Arial"/>
          <w:b w:val="0"/>
          <w:sz w:val="22"/>
          <w:szCs w:val="22"/>
        </w:rPr>
        <w:t>| Bellevue, WA</w:t>
      </w:r>
    </w:p>
    <w:p w:rsidR="001A01E3" w:rsidRPr="001A01E3" w:rsidRDefault="001A01E3" w:rsidP="001A01E3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Expertly e</w:t>
      </w:r>
      <w:r w:rsidRPr="001A01E3">
        <w:rPr>
          <w:rFonts w:asciiTheme="minorHAnsi" w:hAnsiTheme="minorHAnsi" w:cs="Arial"/>
          <w:bCs/>
          <w:sz w:val="22"/>
          <w:szCs w:val="22"/>
        </w:rPr>
        <w:t>xecuted site preparation, demolition, framing, and finishing tasks efficiently under supervisor guidance.</w:t>
      </w:r>
    </w:p>
    <w:p w:rsidR="004F473F" w:rsidRPr="004F473F" w:rsidRDefault="001D5C83" w:rsidP="001D5C83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 w:rsidRPr="001D5C83">
        <w:rPr>
          <w:rFonts w:asciiTheme="minorHAnsi" w:hAnsiTheme="minorHAnsi" w:cs="Arial"/>
          <w:bCs/>
          <w:sz w:val="22"/>
          <w:szCs w:val="22"/>
        </w:rPr>
        <w:t>Maintained clean and safe job sites by strictly following OSHA regulations and company safety protocols.</w:t>
      </w:r>
    </w:p>
    <w:p w:rsidR="004F473F" w:rsidRPr="004F473F" w:rsidRDefault="001D5C83" w:rsidP="001D5C83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 w:rsidRPr="001D5C83">
        <w:rPr>
          <w:rFonts w:asciiTheme="minorHAnsi" w:hAnsiTheme="minorHAnsi" w:cs="Arial"/>
          <w:bCs/>
          <w:sz w:val="22"/>
          <w:szCs w:val="22"/>
        </w:rPr>
        <w:t>Safely operated hand and power tools, including forklifts and compact equipment, to support construction tasks efficiently.</w:t>
      </w:r>
    </w:p>
    <w:p w:rsidR="001D5C83" w:rsidRPr="001D5C83" w:rsidRDefault="001D5C83" w:rsidP="001D5C83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 w:rsidRPr="001D5C83">
        <w:rPr>
          <w:rFonts w:asciiTheme="minorHAnsi" w:hAnsiTheme="minorHAnsi" w:cs="Arial"/>
          <w:bCs/>
          <w:sz w:val="22"/>
          <w:szCs w:val="22"/>
        </w:rPr>
        <w:t>Supported tradespeople by efficiently setting up materials and maintaining well-organized, safe work areas daily.</w:t>
      </w:r>
    </w:p>
    <w:p w:rsidR="001D5C83" w:rsidRPr="001D5C83" w:rsidRDefault="001D5C83" w:rsidP="001D5C83">
      <w:pPr>
        <w:numPr>
          <w:ilvl w:val="0"/>
          <w:numId w:val="1"/>
        </w:numPr>
        <w:tabs>
          <w:tab w:val="num" w:pos="450"/>
        </w:tabs>
        <w:spacing w:before="40"/>
        <w:ind w:left="450"/>
        <w:jc w:val="both"/>
        <w:rPr>
          <w:rFonts w:asciiTheme="minorHAnsi" w:hAnsiTheme="minorHAnsi" w:cs="Arial"/>
          <w:bCs/>
          <w:sz w:val="22"/>
          <w:szCs w:val="22"/>
        </w:rPr>
      </w:pPr>
      <w:r w:rsidRPr="001D5C83">
        <w:rPr>
          <w:rFonts w:asciiTheme="minorHAnsi" w:hAnsiTheme="minorHAnsi" w:cs="Arial"/>
          <w:bCs/>
          <w:sz w:val="22"/>
          <w:szCs w:val="22"/>
        </w:rPr>
        <w:t>Cross-trained in multiple trades to expedite build phases, improve team flexibility</w:t>
      </w:r>
      <w:r>
        <w:rPr>
          <w:rFonts w:asciiTheme="minorHAnsi" w:hAnsiTheme="minorHAnsi" w:cs="Arial"/>
          <w:bCs/>
          <w:sz w:val="22"/>
          <w:szCs w:val="22"/>
        </w:rPr>
        <w:t>, and minimize project downtime</w:t>
      </w:r>
      <w:r w:rsidRPr="001D5C83">
        <w:rPr>
          <w:rFonts w:asciiTheme="minorHAnsi" w:hAnsiTheme="minorHAnsi" w:cs="Arial"/>
          <w:bCs/>
          <w:sz w:val="22"/>
          <w:szCs w:val="22"/>
        </w:rPr>
        <w:t>.</w:t>
      </w:r>
    </w:p>
    <w:p w:rsidR="00436482" w:rsidRPr="00710C8B" w:rsidRDefault="00436482" w:rsidP="002D5D58">
      <w:pPr>
        <w:shd w:val="clear" w:color="auto" w:fill="BFBFBF" w:themeFill="background1" w:themeFillShade="BF"/>
        <w:spacing w:before="360"/>
        <w:jc w:val="center"/>
        <w:rPr>
          <w:rFonts w:asciiTheme="minorHAnsi" w:eastAsia="MS Mincho" w:hAnsiTheme="minorHAnsi" w:cs="Arial"/>
          <w:b/>
          <w:sz w:val="21"/>
          <w:szCs w:val="21"/>
        </w:rPr>
      </w:pPr>
      <w:r w:rsidRPr="00710C8B">
        <w:rPr>
          <w:rFonts w:asciiTheme="minorHAnsi" w:hAnsiTheme="minorHAnsi" w:cs="Arial"/>
          <w:b/>
          <w:smallCaps/>
          <w:spacing w:val="20"/>
          <w:sz w:val="28"/>
        </w:rPr>
        <w:t>Educational Background</w:t>
      </w:r>
    </w:p>
    <w:p w:rsidR="00451E03" w:rsidRPr="00710C8B" w:rsidRDefault="00995B5D" w:rsidP="002D5D58">
      <w:pPr>
        <w:spacing w:before="120"/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995B5D">
        <w:rPr>
          <w:rFonts w:asciiTheme="minorHAnsi" w:hAnsiTheme="minorHAnsi" w:cs="Arial"/>
          <w:b/>
          <w:snapToGrid w:val="0"/>
          <w:sz w:val="22"/>
          <w:szCs w:val="22"/>
        </w:rPr>
        <w:t>Associate Degree in Construction Technology</w:t>
      </w: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 | </w:t>
      </w:r>
      <w:r w:rsidRPr="00995B5D">
        <w:rPr>
          <w:rFonts w:asciiTheme="minorHAnsi" w:hAnsiTheme="minorHAnsi" w:cs="Arial"/>
          <w:snapToGrid w:val="0"/>
          <w:sz w:val="22"/>
          <w:szCs w:val="22"/>
        </w:rPr>
        <w:t>Seattle Central College, Seattle, WA</w:t>
      </w:r>
    </w:p>
    <w:p w:rsidR="00CF49BF" w:rsidRPr="00F70567" w:rsidRDefault="00995B5D" w:rsidP="00F70567">
      <w:pPr>
        <w:spacing w:before="120"/>
        <w:jc w:val="center"/>
        <w:rPr>
          <w:rFonts w:asciiTheme="minorHAnsi" w:hAnsiTheme="minorHAnsi" w:cs="Arial"/>
          <w:i/>
          <w:snapToGrid w:val="0"/>
          <w:sz w:val="22"/>
          <w:szCs w:val="22"/>
        </w:rPr>
      </w:pPr>
      <w:r w:rsidRPr="00865261">
        <w:rPr>
          <w:rFonts w:asciiTheme="minorHAnsi" w:hAnsiTheme="minorHAnsi" w:cs="Arial"/>
          <w:b/>
          <w:i/>
          <w:snapToGrid w:val="0"/>
          <w:sz w:val="22"/>
          <w:szCs w:val="22"/>
        </w:rPr>
        <w:t xml:space="preserve">Certifications: </w:t>
      </w:r>
      <w:r w:rsidRPr="00865261">
        <w:rPr>
          <w:rFonts w:asciiTheme="minorHAnsi" w:hAnsiTheme="minorHAnsi" w:cs="Arial"/>
          <w:i/>
          <w:snapToGrid w:val="0"/>
          <w:sz w:val="22"/>
          <w:szCs w:val="22"/>
        </w:rPr>
        <w:t>OSHA 30-Hour Safety Certification</w:t>
      </w:r>
      <w:r w:rsidRPr="00865261">
        <w:rPr>
          <w:rFonts w:asciiTheme="minorHAnsi" w:hAnsiTheme="minorHAnsi" w:cs="Arial"/>
          <w:i/>
          <w:snapToGrid w:val="0"/>
          <w:sz w:val="22"/>
          <w:szCs w:val="22"/>
        </w:rPr>
        <w:t xml:space="preserve"> • </w:t>
      </w:r>
      <w:r w:rsidRPr="00865261">
        <w:rPr>
          <w:rFonts w:asciiTheme="minorHAnsi" w:hAnsiTheme="minorHAnsi" w:cs="Arial"/>
          <w:i/>
          <w:snapToGrid w:val="0"/>
          <w:sz w:val="22"/>
          <w:szCs w:val="22"/>
        </w:rPr>
        <w:t>NCCER Certified Core Curriculum</w:t>
      </w:r>
      <w:r w:rsidRPr="00865261">
        <w:rPr>
          <w:rFonts w:asciiTheme="minorHAnsi" w:hAnsiTheme="minorHAnsi" w:cs="Arial"/>
          <w:i/>
          <w:snapToGrid w:val="0"/>
          <w:sz w:val="22"/>
          <w:szCs w:val="22"/>
        </w:rPr>
        <w:t xml:space="preserve"> • </w:t>
      </w:r>
      <w:r w:rsidRPr="00865261">
        <w:rPr>
          <w:rFonts w:asciiTheme="minorHAnsi" w:hAnsiTheme="minorHAnsi" w:cs="Arial"/>
          <w:i/>
          <w:snapToGrid w:val="0"/>
          <w:sz w:val="22"/>
          <w:szCs w:val="22"/>
        </w:rPr>
        <w:t>CPR &amp; First Aid Certified</w:t>
      </w:r>
    </w:p>
    <w:sectPr w:rsidR="00CF49BF" w:rsidRPr="00F70567" w:rsidSect="001D5C83">
      <w:headerReference w:type="even" r:id="rId8"/>
      <w:footerReference w:type="first" r:id="rId9"/>
      <w:pgSz w:w="12240" w:h="15840" w:code="1"/>
      <w:pgMar w:top="576" w:right="432" w:bottom="576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82" w:rsidRDefault="00BF0282">
      <w:r>
        <w:separator/>
      </w:r>
    </w:p>
  </w:endnote>
  <w:endnote w:type="continuationSeparator" w:id="0">
    <w:p w:rsidR="00BF0282" w:rsidRDefault="00BF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BC" w:rsidRPr="00F558BC" w:rsidRDefault="00F558BC" w:rsidP="00F558BC">
    <w:pPr>
      <w:pStyle w:val="Footer"/>
      <w:jc w:val="center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82" w:rsidRDefault="00BF0282">
      <w:r>
        <w:separator/>
      </w:r>
    </w:p>
  </w:footnote>
  <w:footnote w:type="continuationSeparator" w:id="0">
    <w:p w:rsidR="00BF0282" w:rsidRDefault="00BF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0B" w:rsidRPr="009B4134" w:rsidRDefault="00B21D0B" w:rsidP="007D03E6">
    <w:pPr>
      <w:tabs>
        <w:tab w:val="right" w:pos="10440"/>
      </w:tabs>
      <w:spacing w:after="240"/>
      <w:rPr>
        <w:rFonts w:asciiTheme="minorHAnsi" w:hAnsiTheme="minorHAnsi" w:cs="Arial"/>
        <w:sz w:val="21"/>
        <w:szCs w:val="21"/>
      </w:rPr>
    </w:pPr>
    <w:r w:rsidRPr="009B4134">
      <w:rPr>
        <w:rFonts w:asciiTheme="minorHAnsi" w:hAnsiTheme="minorHAnsi" w:cs="Arial"/>
        <w:sz w:val="21"/>
        <w:szCs w:val="21"/>
      </w:rPr>
      <w:tab/>
      <w:t xml:space="preserve">Page </w:t>
    </w:r>
    <w:r w:rsidRPr="009B4134">
      <w:rPr>
        <w:rFonts w:asciiTheme="minorHAnsi" w:hAnsiTheme="minorHAnsi" w:cs="Arial"/>
        <w:bCs/>
        <w:sz w:val="21"/>
        <w:szCs w:val="21"/>
      </w:rPr>
      <w:fldChar w:fldCharType="begin"/>
    </w:r>
    <w:r w:rsidRPr="009B4134">
      <w:rPr>
        <w:rFonts w:asciiTheme="minorHAnsi" w:hAnsiTheme="minorHAnsi" w:cs="Arial"/>
        <w:bCs/>
        <w:sz w:val="21"/>
        <w:szCs w:val="21"/>
      </w:rPr>
      <w:instrText xml:space="preserve"> PAGE  \* Arabic  \* MERGEFORMAT </w:instrText>
    </w:r>
    <w:r w:rsidRPr="009B4134">
      <w:rPr>
        <w:rFonts w:asciiTheme="minorHAnsi" w:hAnsiTheme="minorHAnsi" w:cs="Arial"/>
        <w:bCs/>
        <w:sz w:val="21"/>
        <w:szCs w:val="21"/>
      </w:rPr>
      <w:fldChar w:fldCharType="separate"/>
    </w:r>
    <w:r w:rsidR="001D5C83">
      <w:rPr>
        <w:rFonts w:asciiTheme="minorHAnsi" w:hAnsiTheme="minorHAnsi" w:cs="Arial"/>
        <w:bCs/>
        <w:noProof/>
        <w:sz w:val="21"/>
        <w:szCs w:val="21"/>
      </w:rPr>
      <w:t>2</w:t>
    </w:r>
    <w:r w:rsidRPr="009B4134">
      <w:rPr>
        <w:rFonts w:asciiTheme="minorHAnsi" w:hAnsiTheme="minorHAnsi" w:cs="Arial"/>
        <w:bCs/>
        <w:sz w:val="21"/>
        <w:szCs w:val="21"/>
      </w:rPr>
      <w:fldChar w:fldCharType="end"/>
    </w:r>
    <w:r w:rsidRPr="009B4134">
      <w:rPr>
        <w:rFonts w:asciiTheme="minorHAnsi" w:hAnsiTheme="minorHAnsi" w:cs="Arial"/>
        <w:sz w:val="21"/>
        <w:szCs w:val="21"/>
      </w:rPr>
      <w:t xml:space="preserve"> of </w:t>
    </w:r>
    <w:r w:rsidRPr="009B4134">
      <w:rPr>
        <w:rFonts w:asciiTheme="minorHAnsi" w:hAnsiTheme="minorHAnsi" w:cs="Arial"/>
        <w:bCs/>
        <w:sz w:val="21"/>
        <w:szCs w:val="21"/>
      </w:rPr>
      <w:fldChar w:fldCharType="begin"/>
    </w:r>
    <w:r w:rsidRPr="009B4134">
      <w:rPr>
        <w:rFonts w:asciiTheme="minorHAnsi" w:hAnsiTheme="minorHAnsi" w:cs="Arial"/>
        <w:bCs/>
        <w:sz w:val="21"/>
        <w:szCs w:val="21"/>
      </w:rPr>
      <w:instrText xml:space="preserve"> NUMPAGES  \* Arabic  \* MERGEFORMAT </w:instrText>
    </w:r>
    <w:r w:rsidRPr="009B4134">
      <w:rPr>
        <w:rFonts w:asciiTheme="minorHAnsi" w:hAnsiTheme="minorHAnsi" w:cs="Arial"/>
        <w:bCs/>
        <w:sz w:val="21"/>
        <w:szCs w:val="21"/>
      </w:rPr>
      <w:fldChar w:fldCharType="separate"/>
    </w:r>
    <w:r w:rsidR="001F0524">
      <w:rPr>
        <w:rFonts w:asciiTheme="minorHAnsi" w:hAnsiTheme="minorHAnsi" w:cs="Arial"/>
        <w:bCs/>
        <w:noProof/>
        <w:sz w:val="21"/>
        <w:szCs w:val="21"/>
      </w:rPr>
      <w:t>1</w:t>
    </w:r>
    <w:r w:rsidRPr="009B4134">
      <w:rPr>
        <w:rFonts w:asciiTheme="minorHAnsi" w:hAnsiTheme="minorHAnsi" w:cs="Arial"/>
        <w:bCs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2BA2150"/>
    <w:multiLevelType w:val="hybridMultilevel"/>
    <w:tmpl w:val="7590A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4E06"/>
    <w:multiLevelType w:val="hybridMultilevel"/>
    <w:tmpl w:val="172C7B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353717"/>
    <w:multiLevelType w:val="hybridMultilevel"/>
    <w:tmpl w:val="4534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03F"/>
    <w:multiLevelType w:val="hybridMultilevel"/>
    <w:tmpl w:val="385C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hideGrammaticalError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25"/>
    <w:rsid w:val="0003655C"/>
    <w:rsid w:val="0007148D"/>
    <w:rsid w:val="000850B6"/>
    <w:rsid w:val="000C32C8"/>
    <w:rsid w:val="000D7F3F"/>
    <w:rsid w:val="001067FA"/>
    <w:rsid w:val="00117A65"/>
    <w:rsid w:val="00190325"/>
    <w:rsid w:val="00190F26"/>
    <w:rsid w:val="00194289"/>
    <w:rsid w:val="00197176"/>
    <w:rsid w:val="001A01E3"/>
    <w:rsid w:val="001A29F5"/>
    <w:rsid w:val="001D5C83"/>
    <w:rsid w:val="001E1E55"/>
    <w:rsid w:val="001F0524"/>
    <w:rsid w:val="0024374B"/>
    <w:rsid w:val="002B4329"/>
    <w:rsid w:val="002D5D58"/>
    <w:rsid w:val="0032349B"/>
    <w:rsid w:val="00352F29"/>
    <w:rsid w:val="00360833"/>
    <w:rsid w:val="003837FA"/>
    <w:rsid w:val="003A2241"/>
    <w:rsid w:val="003C5B99"/>
    <w:rsid w:val="003D6C10"/>
    <w:rsid w:val="003E7E11"/>
    <w:rsid w:val="00436482"/>
    <w:rsid w:val="00451E03"/>
    <w:rsid w:val="004C5F96"/>
    <w:rsid w:val="004F299B"/>
    <w:rsid w:val="004F473F"/>
    <w:rsid w:val="005355D7"/>
    <w:rsid w:val="005602F1"/>
    <w:rsid w:val="00582CB7"/>
    <w:rsid w:val="005E0569"/>
    <w:rsid w:val="00600729"/>
    <w:rsid w:val="00610567"/>
    <w:rsid w:val="0063420D"/>
    <w:rsid w:val="00685019"/>
    <w:rsid w:val="006A125A"/>
    <w:rsid w:val="006B170D"/>
    <w:rsid w:val="006E0192"/>
    <w:rsid w:val="006E08F1"/>
    <w:rsid w:val="006F67D0"/>
    <w:rsid w:val="00710C8B"/>
    <w:rsid w:val="007370B0"/>
    <w:rsid w:val="0074796B"/>
    <w:rsid w:val="00776C43"/>
    <w:rsid w:val="00790082"/>
    <w:rsid w:val="007915BC"/>
    <w:rsid w:val="007B7C42"/>
    <w:rsid w:val="007D03E6"/>
    <w:rsid w:val="007D6AED"/>
    <w:rsid w:val="007E3389"/>
    <w:rsid w:val="007F0500"/>
    <w:rsid w:val="00801D70"/>
    <w:rsid w:val="0082739C"/>
    <w:rsid w:val="008334CE"/>
    <w:rsid w:val="00862D96"/>
    <w:rsid w:val="00865261"/>
    <w:rsid w:val="008677B5"/>
    <w:rsid w:val="008717C7"/>
    <w:rsid w:val="008A3F98"/>
    <w:rsid w:val="008B5689"/>
    <w:rsid w:val="008C36E5"/>
    <w:rsid w:val="00903DEF"/>
    <w:rsid w:val="00910E21"/>
    <w:rsid w:val="00957347"/>
    <w:rsid w:val="00957760"/>
    <w:rsid w:val="00987FDE"/>
    <w:rsid w:val="00995B5D"/>
    <w:rsid w:val="009A0409"/>
    <w:rsid w:val="009B4134"/>
    <w:rsid w:val="009B7E05"/>
    <w:rsid w:val="009E5467"/>
    <w:rsid w:val="00A16CFD"/>
    <w:rsid w:val="00A8239F"/>
    <w:rsid w:val="00A931AC"/>
    <w:rsid w:val="00AA196B"/>
    <w:rsid w:val="00AB2AF7"/>
    <w:rsid w:val="00AB5907"/>
    <w:rsid w:val="00AC1E2C"/>
    <w:rsid w:val="00AC34FC"/>
    <w:rsid w:val="00AD3361"/>
    <w:rsid w:val="00AE6CED"/>
    <w:rsid w:val="00B21D0B"/>
    <w:rsid w:val="00B2401B"/>
    <w:rsid w:val="00B4669D"/>
    <w:rsid w:val="00B66AED"/>
    <w:rsid w:val="00B91A3A"/>
    <w:rsid w:val="00BA2B40"/>
    <w:rsid w:val="00BA6A53"/>
    <w:rsid w:val="00BE60C8"/>
    <w:rsid w:val="00BF0282"/>
    <w:rsid w:val="00C27228"/>
    <w:rsid w:val="00C45ADE"/>
    <w:rsid w:val="00C80D33"/>
    <w:rsid w:val="00C86701"/>
    <w:rsid w:val="00C86DE2"/>
    <w:rsid w:val="00CA6F83"/>
    <w:rsid w:val="00CD139F"/>
    <w:rsid w:val="00CD3639"/>
    <w:rsid w:val="00CE274A"/>
    <w:rsid w:val="00CF219B"/>
    <w:rsid w:val="00CF49BF"/>
    <w:rsid w:val="00D16D57"/>
    <w:rsid w:val="00D40C4B"/>
    <w:rsid w:val="00D427D2"/>
    <w:rsid w:val="00D51AF2"/>
    <w:rsid w:val="00D53DA7"/>
    <w:rsid w:val="00D86828"/>
    <w:rsid w:val="00DA3ABF"/>
    <w:rsid w:val="00DD4B06"/>
    <w:rsid w:val="00E24C35"/>
    <w:rsid w:val="00E745C0"/>
    <w:rsid w:val="00E75890"/>
    <w:rsid w:val="00EF54B1"/>
    <w:rsid w:val="00F122D9"/>
    <w:rsid w:val="00F27E02"/>
    <w:rsid w:val="00F4616F"/>
    <w:rsid w:val="00F558BC"/>
    <w:rsid w:val="00F57451"/>
    <w:rsid w:val="00F70567"/>
    <w:rsid w:val="00F771E3"/>
    <w:rsid w:val="00F93644"/>
    <w:rsid w:val="00FB4F67"/>
    <w:rsid w:val="00FB660B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97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B1"/>
    <w:rPr>
      <w:sz w:val="24"/>
    </w:rPr>
  </w:style>
  <w:style w:type="paragraph" w:styleId="Heading1">
    <w:name w:val="heading 1"/>
    <w:basedOn w:val="Normal"/>
    <w:next w:val="Normal"/>
    <w:qFormat/>
    <w:rsid w:val="00EF54B1"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rsid w:val="00EF54B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F54B1"/>
    <w:pPr>
      <w:keepNext/>
      <w:ind w:left="1800" w:firstLine="360"/>
      <w:outlineLvl w:val="2"/>
    </w:pPr>
    <w:rPr>
      <w:b/>
      <w:i/>
      <w:sz w:val="23"/>
    </w:rPr>
  </w:style>
  <w:style w:type="paragraph" w:styleId="Heading4">
    <w:name w:val="heading 4"/>
    <w:basedOn w:val="Normal"/>
    <w:next w:val="Normal"/>
    <w:qFormat/>
    <w:rsid w:val="00EF54B1"/>
    <w:pPr>
      <w:keepNext/>
      <w:jc w:val="center"/>
      <w:outlineLvl w:val="3"/>
    </w:pPr>
    <w:rPr>
      <w:i/>
      <w:sz w:val="23"/>
    </w:rPr>
  </w:style>
  <w:style w:type="paragraph" w:styleId="Heading5">
    <w:name w:val="heading 5"/>
    <w:basedOn w:val="Normal"/>
    <w:next w:val="Normal"/>
    <w:qFormat/>
    <w:rsid w:val="00EF54B1"/>
    <w:pPr>
      <w:keepNext/>
      <w:outlineLvl w:val="4"/>
    </w:pPr>
    <w:rPr>
      <w:i/>
      <w:sz w:val="23"/>
    </w:rPr>
  </w:style>
  <w:style w:type="paragraph" w:styleId="Heading6">
    <w:name w:val="heading 6"/>
    <w:basedOn w:val="Normal"/>
    <w:next w:val="Normal"/>
    <w:qFormat/>
    <w:rsid w:val="00EF54B1"/>
    <w:pPr>
      <w:keepNext/>
      <w:outlineLvl w:val="5"/>
    </w:pPr>
    <w:rPr>
      <w:b/>
      <w:sz w:val="23"/>
    </w:rPr>
  </w:style>
  <w:style w:type="paragraph" w:styleId="Heading7">
    <w:name w:val="heading 7"/>
    <w:basedOn w:val="Normal"/>
    <w:next w:val="Normal"/>
    <w:link w:val="Heading7Char"/>
    <w:qFormat/>
    <w:rsid w:val="00EF54B1"/>
    <w:pPr>
      <w:keepNext/>
      <w:jc w:val="center"/>
      <w:outlineLvl w:val="6"/>
    </w:pPr>
    <w:rPr>
      <w:b/>
      <w:sz w:val="23"/>
      <w:lang w:val="x-none" w:eastAsia="x-none"/>
    </w:rPr>
  </w:style>
  <w:style w:type="paragraph" w:styleId="Heading8">
    <w:name w:val="heading 8"/>
    <w:basedOn w:val="Normal"/>
    <w:next w:val="Normal"/>
    <w:qFormat/>
    <w:rsid w:val="00EF54B1"/>
    <w:pPr>
      <w:keepNext/>
      <w:widowControl w:val="0"/>
      <w:outlineLvl w:val="7"/>
    </w:pPr>
    <w:rPr>
      <w:b/>
      <w:smallCaps/>
      <w:sz w:val="20"/>
    </w:rPr>
  </w:style>
  <w:style w:type="paragraph" w:styleId="Heading9">
    <w:name w:val="heading 9"/>
    <w:basedOn w:val="Normal"/>
    <w:next w:val="Normal"/>
    <w:qFormat/>
    <w:rsid w:val="00EF54B1"/>
    <w:pPr>
      <w:keepNext/>
      <w:jc w:val="center"/>
      <w:outlineLvl w:val="8"/>
    </w:pPr>
    <w:rPr>
      <w:b/>
      <w:smallCaps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4B1"/>
    <w:rPr>
      <w:color w:val="0000FF"/>
      <w:u w:val="single"/>
    </w:rPr>
  </w:style>
  <w:style w:type="paragraph" w:styleId="Title">
    <w:name w:val="Title"/>
    <w:basedOn w:val="Normal"/>
    <w:qFormat/>
    <w:rsid w:val="00EF54B1"/>
    <w:pPr>
      <w:jc w:val="center"/>
    </w:pPr>
    <w:rPr>
      <w:b/>
      <w:sz w:val="28"/>
    </w:rPr>
  </w:style>
  <w:style w:type="character" w:styleId="FollowedHyperlink">
    <w:name w:val="FollowedHyperlink"/>
    <w:rsid w:val="00EF54B1"/>
    <w:rPr>
      <w:color w:val="800080"/>
      <w:u w:val="single"/>
    </w:rPr>
  </w:style>
  <w:style w:type="paragraph" w:styleId="BodyText">
    <w:name w:val="Body Text"/>
    <w:basedOn w:val="Normal"/>
    <w:rsid w:val="00EF54B1"/>
    <w:pPr>
      <w:spacing w:before="120"/>
    </w:pPr>
    <w:rPr>
      <w:sz w:val="23"/>
    </w:rPr>
  </w:style>
  <w:style w:type="paragraph" w:styleId="PlainText">
    <w:name w:val="Plain Text"/>
    <w:basedOn w:val="Normal"/>
    <w:rsid w:val="00EF54B1"/>
    <w:rPr>
      <w:rFonts w:ascii="Courier" w:hAnsi="Courier"/>
    </w:rPr>
  </w:style>
  <w:style w:type="paragraph" w:styleId="Footer">
    <w:name w:val="footer"/>
    <w:basedOn w:val="Normal"/>
    <w:rsid w:val="00EF54B1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EF54B1"/>
    <w:pPr>
      <w:widowControl w:val="0"/>
      <w:ind w:left="360" w:hanging="360"/>
    </w:pPr>
    <w:rPr>
      <w:snapToGrid w:val="0"/>
      <w:sz w:val="23"/>
    </w:rPr>
  </w:style>
  <w:style w:type="paragraph" w:styleId="Header">
    <w:name w:val="header"/>
    <w:basedOn w:val="Normal"/>
    <w:rsid w:val="00EF54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4B1"/>
    <w:rPr>
      <w:rFonts w:ascii="Tahoma" w:hAnsi="Tahoma" w:cs="Wingdings"/>
      <w:sz w:val="16"/>
      <w:szCs w:val="16"/>
    </w:rPr>
  </w:style>
  <w:style w:type="table" w:styleId="TableGrid">
    <w:name w:val="Table Grid"/>
    <w:basedOn w:val="TableNormal"/>
    <w:rsid w:val="0099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828"/>
    <w:pPr>
      <w:ind w:left="720"/>
      <w:contextualSpacing/>
    </w:pPr>
  </w:style>
  <w:style w:type="character" w:customStyle="1" w:styleId="Heading7Char">
    <w:name w:val="Heading 7 Char"/>
    <w:link w:val="Heading7"/>
    <w:rsid w:val="00AA196B"/>
    <w:rPr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6228-2AF7-4CCC-B28C-7DA4F4F2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3103</Characters>
  <Application>Microsoft Office Word</Application>
  <DocSecurity>0</DocSecurity>
  <Lines>52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3537</CharactersWithSpaces>
  <SharedDoc>false</SharedDoc>
  <HyperlinkBase/>
  <HLinks>
    <vt:vector size="12" baseType="variant"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mailto:yorubaecheverria@yahoo.com</vt:lpwstr>
      </vt:variant>
      <vt:variant>
        <vt:lpwstr/>
      </vt:variant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mailto:yorubaecheverria@yahoo.com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2015-07-16T16:50:00Z</dcterms:created>
  <dcterms:modified xsi:type="dcterms:W3CDTF">2025-05-29T01:02:00Z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76c6909f-488d-4223-a3d8-becfef5092a4</vt:lpwstr>
  </property>
</Properties>
</file>